
<file path=[Content_Types].xml><?xml version="1.0" encoding="utf-8"?>
<Types xmlns="http://schemas.openxmlformats.org/package/2006/content-types">
  <Default Extension="png" ContentType="image/png"/>
  <Default Extension="jfif"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D1E" w:rsidRDefault="00C56D9A" w:rsidP="00314D1E">
      <w:pPr>
        <w:jc w:val="center"/>
        <w:rPr>
          <w:rFonts w:ascii="Sassoon Primary" w:hAnsi="Sassoon Primary"/>
          <w:sz w:val="28"/>
        </w:rPr>
      </w:pPr>
      <w:r>
        <w:rPr>
          <w:noProof/>
          <w:lang w:eastAsia="en-GB"/>
        </w:rPr>
        <w:drawing>
          <wp:anchor distT="0" distB="0" distL="114300" distR="114300" simplePos="0" relativeHeight="251660288" behindDoc="0" locked="0" layoutInCell="1" allowOverlap="1">
            <wp:simplePos x="0" y="0"/>
            <wp:positionH relativeFrom="column">
              <wp:posOffset>8660594</wp:posOffset>
            </wp:positionH>
            <wp:positionV relativeFrom="paragraph">
              <wp:posOffset>-822959</wp:posOffset>
            </wp:positionV>
            <wp:extent cx="970451" cy="1043940"/>
            <wp:effectExtent l="0" t="0" r="1270" b="3810"/>
            <wp:wrapNone/>
            <wp:docPr id="1" name="Picture 1" descr="C:\Users\lford\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ford\AppData\Local\Microsoft\Windows\INetCache\Content.Word\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8268" cy="1052349"/>
                    </a:xfrm>
                    <a:prstGeom prst="rect">
                      <a:avLst/>
                    </a:prstGeom>
                    <a:noFill/>
                    <a:ln>
                      <a:noFill/>
                    </a:ln>
                  </pic:spPr>
                </pic:pic>
              </a:graphicData>
            </a:graphic>
            <wp14:sizeRelH relativeFrom="page">
              <wp14:pctWidth>0</wp14:pctWidth>
            </wp14:sizeRelH>
            <wp14:sizeRelV relativeFrom="page">
              <wp14:pctHeight>0</wp14:pctHeight>
            </wp14:sizeRelV>
          </wp:anchor>
        </w:drawing>
      </w:r>
      <w:r w:rsidR="008A45F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7.45pt;margin-top:-64.7pt;width:72.35pt;height:77.85pt;z-index:251659264;mso-position-horizontal-relative:text;mso-position-vertical-relative:text;mso-width-relative:page;mso-height-relative:page">
            <v:imagedata r:id="rId6" o:title="logo"/>
          </v:shape>
        </w:pict>
      </w:r>
      <w:r w:rsidR="009C1076">
        <w:rPr>
          <w:rFonts w:ascii="Sassoon Primary" w:hAnsi="Sassoon Primary"/>
          <w:sz w:val="28"/>
        </w:rPr>
        <w:t xml:space="preserve">Peonies </w:t>
      </w:r>
      <w:r w:rsidR="00990CF4" w:rsidRPr="00990CF4">
        <w:rPr>
          <w:rFonts w:ascii="Sassoon Primary" w:hAnsi="Sassoon Primary"/>
          <w:sz w:val="28"/>
        </w:rPr>
        <w:t>snapshot of the week</w:t>
      </w:r>
    </w:p>
    <w:p w:rsidR="00DE2D4D" w:rsidRDefault="00990CF4" w:rsidP="00DE2D4D">
      <w:pPr>
        <w:rPr>
          <w:rFonts w:ascii="Sassoon Primary" w:hAnsi="Sassoon Primary"/>
          <w:sz w:val="24"/>
        </w:rPr>
      </w:pPr>
      <w:r w:rsidRPr="00DE2D4D">
        <w:rPr>
          <w:rFonts w:ascii="Sassoon Primary" w:hAnsi="Sassoon Primary"/>
          <w:sz w:val="24"/>
        </w:rPr>
        <w:t xml:space="preserve">Here is a snapshot of some of the activities we have completed in our class this week. This </w:t>
      </w:r>
      <w:r w:rsidR="00314D1E" w:rsidRPr="00DE2D4D">
        <w:rPr>
          <w:rFonts w:ascii="Sassoon Primary" w:hAnsi="Sassoon Primary"/>
          <w:sz w:val="24"/>
        </w:rPr>
        <w:t>snapshot</w:t>
      </w:r>
      <w:r w:rsidRPr="00DE2D4D">
        <w:rPr>
          <w:rFonts w:ascii="Sassoon Primary" w:hAnsi="Sassoon Primary"/>
          <w:sz w:val="24"/>
        </w:rPr>
        <w:t xml:space="preserve"> may not contain all of the </w:t>
      </w:r>
      <w:r w:rsidR="00D4170F" w:rsidRPr="00DE2D4D">
        <w:rPr>
          <w:rFonts w:ascii="Sassoon Primary" w:hAnsi="Sassoon Primary"/>
          <w:sz w:val="24"/>
        </w:rPr>
        <w:t xml:space="preserve">lessons and </w:t>
      </w:r>
      <w:r w:rsidRPr="00DE2D4D">
        <w:rPr>
          <w:rFonts w:ascii="Sassoon Primary" w:hAnsi="Sassoon Primary"/>
          <w:sz w:val="24"/>
        </w:rPr>
        <w:t>activities the children have been involved in</w:t>
      </w:r>
      <w:r w:rsidR="00D4170F" w:rsidRPr="00DE2D4D">
        <w:rPr>
          <w:rFonts w:ascii="Sassoon Primary" w:hAnsi="Sassoon Primary"/>
          <w:sz w:val="24"/>
        </w:rPr>
        <w:t>, but will provide you with an idea of</w:t>
      </w:r>
      <w:r w:rsidR="00DE2D4D">
        <w:rPr>
          <w:rFonts w:ascii="Sassoon Primary" w:hAnsi="Sassoon Primary"/>
          <w:sz w:val="24"/>
        </w:rPr>
        <w:t xml:space="preserve"> what we have done this week in </w:t>
      </w:r>
      <w:r w:rsidR="00D4170F" w:rsidRPr="00DE2D4D">
        <w:rPr>
          <w:rFonts w:ascii="Sassoon Primary" w:hAnsi="Sassoon Primary"/>
          <w:sz w:val="24"/>
        </w:rPr>
        <w:t>Peonies class!</w:t>
      </w:r>
      <w:r w:rsidR="00DE2D4D">
        <w:rPr>
          <w:rFonts w:ascii="Sassoon Primary" w:hAnsi="Sassoon Primary"/>
          <w:sz w:val="24"/>
        </w:rPr>
        <w:t xml:space="preserve"> </w:t>
      </w:r>
      <w:r w:rsidRPr="00DE2D4D">
        <w:rPr>
          <w:rFonts w:ascii="Sassoon Primary" w:hAnsi="Sassoon Primary"/>
          <w:sz w:val="24"/>
        </w:rPr>
        <w:t xml:space="preserve"> </w:t>
      </w:r>
    </w:p>
    <w:p w:rsidR="00990CF4" w:rsidRPr="00DE2D4D" w:rsidRDefault="00990CF4" w:rsidP="00DE2D4D">
      <w:pPr>
        <w:rPr>
          <w:rFonts w:ascii="Sassoon Primary" w:hAnsi="Sassoon Primary"/>
          <w:sz w:val="24"/>
        </w:rPr>
      </w:pPr>
      <w:r w:rsidRPr="00DE2D4D">
        <w:rPr>
          <w:rFonts w:ascii="Sassoon Primary" w:hAnsi="Sassoon Primary"/>
          <w:sz w:val="24"/>
        </w:rPr>
        <w:t>If you have any questions or need anything, please don’t hesitate to email me on the class email –</w:t>
      </w:r>
      <w:r w:rsidR="009C1076" w:rsidRPr="00DE2D4D">
        <w:rPr>
          <w:rFonts w:ascii="Sassoon Primary" w:hAnsi="Sassoon Primary"/>
          <w:sz w:val="24"/>
        </w:rPr>
        <w:t xml:space="preserve"> </w:t>
      </w:r>
      <w:hyperlink r:id="rId7" w:history="1">
        <w:r w:rsidR="004A76C0" w:rsidRPr="00F53348">
          <w:rPr>
            <w:rStyle w:val="Hyperlink"/>
            <w:rFonts w:ascii="Sassoon Primary" w:hAnsi="Sassoon Primary"/>
            <w:sz w:val="20"/>
          </w:rPr>
          <w:t>peonies@st-james.derbyshire.sch.uk</w:t>
        </w:r>
      </w:hyperlink>
      <w:r w:rsidR="00DE2D4D">
        <w:rPr>
          <w:rFonts w:ascii="Sassoon Primary" w:hAnsi="Sassoon Primary"/>
          <w:sz w:val="24"/>
        </w:rPr>
        <w:t xml:space="preserve">     Miss Warburton</w:t>
      </w:r>
    </w:p>
    <w:tbl>
      <w:tblPr>
        <w:tblStyle w:val="TableGrid"/>
        <w:tblW w:w="0" w:type="auto"/>
        <w:tblLook w:val="04A0" w:firstRow="1" w:lastRow="0" w:firstColumn="1" w:lastColumn="0" w:noHBand="0" w:noVBand="1"/>
      </w:tblPr>
      <w:tblGrid>
        <w:gridCol w:w="6974"/>
        <w:gridCol w:w="6974"/>
      </w:tblGrid>
      <w:tr w:rsidR="00990CF4" w:rsidRPr="00DE2D4D" w:rsidTr="00290A03">
        <w:tc>
          <w:tcPr>
            <w:tcW w:w="6974" w:type="dxa"/>
          </w:tcPr>
          <w:p w:rsidR="00990CF4" w:rsidRPr="00C56D9A" w:rsidRDefault="00990CF4" w:rsidP="00B41314">
            <w:pPr>
              <w:rPr>
                <w:rFonts w:ascii="Sassoon Primary" w:hAnsi="Sassoon Primary"/>
              </w:rPr>
            </w:pPr>
            <w:r w:rsidRPr="00C56D9A">
              <w:rPr>
                <w:rFonts w:ascii="Sassoon Primary" w:hAnsi="Sassoon Primary"/>
                <w:b/>
              </w:rPr>
              <w:t>Topic</w:t>
            </w:r>
            <w:r w:rsidRPr="00C56D9A">
              <w:rPr>
                <w:rFonts w:ascii="Sassoon Primary" w:hAnsi="Sassoon Primary"/>
              </w:rPr>
              <w:t>:</w:t>
            </w:r>
            <w:r w:rsidR="00D4170F" w:rsidRPr="00C56D9A">
              <w:rPr>
                <w:rFonts w:ascii="Sassoon Primary" w:hAnsi="Sassoon Primary"/>
              </w:rPr>
              <w:t xml:space="preserve"> </w:t>
            </w:r>
            <w:r w:rsidR="00B41314">
              <w:rPr>
                <w:rFonts w:ascii="Sassoon Primary" w:hAnsi="Sassoon Primary"/>
              </w:rPr>
              <w:t>Frozen Kingdoms</w:t>
            </w:r>
          </w:p>
        </w:tc>
        <w:tc>
          <w:tcPr>
            <w:tcW w:w="6974" w:type="dxa"/>
          </w:tcPr>
          <w:p w:rsidR="00990CF4" w:rsidRPr="00C56D9A" w:rsidRDefault="00990CF4" w:rsidP="00472BC2">
            <w:pPr>
              <w:rPr>
                <w:rFonts w:ascii="Sassoon Primary" w:hAnsi="Sassoon Primary"/>
              </w:rPr>
            </w:pPr>
            <w:r w:rsidRPr="00C56D9A">
              <w:rPr>
                <w:rFonts w:ascii="Sassoon Primary" w:hAnsi="Sassoon Primary"/>
                <w:b/>
              </w:rPr>
              <w:t>Week commencing</w:t>
            </w:r>
            <w:r w:rsidRPr="00C56D9A">
              <w:rPr>
                <w:rFonts w:ascii="Sassoon Primary" w:hAnsi="Sassoon Primary"/>
              </w:rPr>
              <w:t xml:space="preserve">: </w:t>
            </w:r>
            <w:r w:rsidR="00472BC2">
              <w:rPr>
                <w:rFonts w:ascii="Sassoon Primary" w:hAnsi="Sassoon Primary"/>
              </w:rPr>
              <w:t>31</w:t>
            </w:r>
            <w:r w:rsidR="00472BC2" w:rsidRPr="00472BC2">
              <w:rPr>
                <w:rFonts w:ascii="Sassoon Primary" w:hAnsi="Sassoon Primary"/>
                <w:vertAlign w:val="superscript"/>
              </w:rPr>
              <w:t>st</w:t>
            </w:r>
            <w:r w:rsidR="00472BC2">
              <w:rPr>
                <w:rFonts w:ascii="Sassoon Primary" w:hAnsi="Sassoon Primary"/>
              </w:rPr>
              <w:t xml:space="preserve"> </w:t>
            </w:r>
            <w:r w:rsidR="00B41314">
              <w:rPr>
                <w:rFonts w:ascii="Sassoon Primary" w:hAnsi="Sassoon Primary"/>
              </w:rPr>
              <w:t>January 2022</w:t>
            </w:r>
          </w:p>
        </w:tc>
      </w:tr>
      <w:tr w:rsidR="00990CF4" w:rsidRPr="00DE2D4D" w:rsidTr="00290A03">
        <w:tc>
          <w:tcPr>
            <w:tcW w:w="6974" w:type="dxa"/>
          </w:tcPr>
          <w:p w:rsidR="00990CF4" w:rsidRPr="00C56D9A" w:rsidRDefault="00990CF4" w:rsidP="00B41314">
            <w:pPr>
              <w:rPr>
                <w:rFonts w:ascii="Sassoon Primary" w:hAnsi="Sassoon Primary"/>
              </w:rPr>
            </w:pPr>
            <w:r w:rsidRPr="00C56D9A">
              <w:rPr>
                <w:rFonts w:ascii="Sassoon Primary" w:hAnsi="Sassoon Primary"/>
                <w:b/>
              </w:rPr>
              <w:t>Class book</w:t>
            </w:r>
            <w:r w:rsidRPr="00C56D9A">
              <w:rPr>
                <w:rFonts w:ascii="Sassoon Primary" w:hAnsi="Sassoon Primary"/>
              </w:rPr>
              <w:t>:</w:t>
            </w:r>
            <w:r w:rsidR="009E3EEC">
              <w:rPr>
                <w:rFonts w:ascii="Sassoon Primary" w:hAnsi="Sassoon Primary"/>
              </w:rPr>
              <w:t xml:space="preserve"> </w:t>
            </w:r>
            <w:r w:rsidR="00B41314">
              <w:rPr>
                <w:rFonts w:ascii="Sassoon Primary" w:hAnsi="Sassoon Primary"/>
              </w:rPr>
              <w:t xml:space="preserve">The Wolf Wilder by Katherine </w:t>
            </w:r>
            <w:proofErr w:type="spellStart"/>
            <w:r w:rsidR="00B41314">
              <w:rPr>
                <w:rFonts w:ascii="Sassoon Primary" w:hAnsi="Sassoon Primary"/>
              </w:rPr>
              <w:t>Rundell</w:t>
            </w:r>
            <w:proofErr w:type="spellEnd"/>
          </w:p>
        </w:tc>
        <w:tc>
          <w:tcPr>
            <w:tcW w:w="6974" w:type="dxa"/>
          </w:tcPr>
          <w:p w:rsidR="00990CF4" w:rsidRPr="00C56D9A" w:rsidRDefault="00990CF4" w:rsidP="00990CF4">
            <w:pPr>
              <w:rPr>
                <w:rFonts w:ascii="Sassoon Primary" w:hAnsi="Sassoon Primary"/>
              </w:rPr>
            </w:pPr>
          </w:p>
        </w:tc>
      </w:tr>
      <w:tr w:rsidR="00990CF4" w:rsidRPr="00DE2D4D" w:rsidTr="00D70B81">
        <w:trPr>
          <w:trHeight w:val="2405"/>
        </w:trPr>
        <w:tc>
          <w:tcPr>
            <w:tcW w:w="6974" w:type="dxa"/>
          </w:tcPr>
          <w:p w:rsidR="00990CF4" w:rsidRPr="00C56D9A" w:rsidRDefault="00A23DEB" w:rsidP="00990CF4">
            <w:pPr>
              <w:rPr>
                <w:rFonts w:ascii="Sassoon Primary" w:hAnsi="Sassoon Primary"/>
                <w:b/>
              </w:rPr>
            </w:pPr>
            <w:r>
              <w:rPr>
                <w:rFonts w:ascii="Sassoon Primary" w:hAnsi="Sassoon Primary"/>
                <w:noProof/>
                <w:lang w:eastAsia="en-GB"/>
              </w:rPr>
              <w:drawing>
                <wp:anchor distT="0" distB="0" distL="114300" distR="114300" simplePos="0" relativeHeight="251682816" behindDoc="1" locked="0" layoutInCell="1" allowOverlap="1">
                  <wp:simplePos x="0" y="0"/>
                  <wp:positionH relativeFrom="column">
                    <wp:posOffset>3410585</wp:posOffset>
                  </wp:positionH>
                  <wp:positionV relativeFrom="paragraph">
                    <wp:posOffset>47625</wp:posOffset>
                  </wp:positionV>
                  <wp:extent cx="876300" cy="659130"/>
                  <wp:effectExtent l="0" t="0" r="0" b="7620"/>
                  <wp:wrapTight wrapText="bothSides">
                    <wp:wrapPolygon edited="0">
                      <wp:start x="0" y="0"/>
                      <wp:lineTo x="0" y="21225"/>
                      <wp:lineTo x="21130" y="21225"/>
                      <wp:lineTo x="2113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centage.jf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6300" cy="659130"/>
                          </a:xfrm>
                          <a:prstGeom prst="rect">
                            <a:avLst/>
                          </a:prstGeom>
                        </pic:spPr>
                      </pic:pic>
                    </a:graphicData>
                  </a:graphic>
                  <wp14:sizeRelH relativeFrom="margin">
                    <wp14:pctWidth>0</wp14:pctWidth>
                  </wp14:sizeRelH>
                  <wp14:sizeRelV relativeFrom="margin">
                    <wp14:pctHeight>0</wp14:pctHeight>
                  </wp14:sizeRelV>
                </wp:anchor>
              </w:drawing>
            </w:r>
            <w:r w:rsidR="00314D1E" w:rsidRPr="00C56D9A">
              <w:rPr>
                <w:rFonts w:ascii="Sassoon Primary" w:hAnsi="Sassoon Primary"/>
                <w:b/>
              </w:rPr>
              <w:t>Maths</w:t>
            </w:r>
          </w:p>
          <w:p w:rsidR="00D4170F" w:rsidRDefault="004A76C0" w:rsidP="004125FA">
            <w:pPr>
              <w:rPr>
                <w:rFonts w:ascii="Sassoon Primary" w:hAnsi="Sassoon Primary"/>
              </w:rPr>
            </w:pPr>
            <w:r w:rsidRPr="00C56D9A">
              <w:rPr>
                <w:rFonts w:ascii="Sassoon Primary" w:hAnsi="Sassoon Primary"/>
              </w:rPr>
              <w:t>This week we</w:t>
            </w:r>
            <w:r w:rsidR="009E3EEC">
              <w:rPr>
                <w:rFonts w:ascii="Sassoon Primary" w:hAnsi="Sassoon Primary"/>
              </w:rPr>
              <w:t xml:space="preserve"> </w:t>
            </w:r>
            <w:r w:rsidR="003D66AA">
              <w:rPr>
                <w:rFonts w:ascii="Sassoon Primary" w:hAnsi="Sassoon Primary"/>
              </w:rPr>
              <w:t xml:space="preserve">continued our work on decimals </w:t>
            </w:r>
            <w:r w:rsidR="00472BC2">
              <w:rPr>
                <w:rFonts w:ascii="Sassoon Primary" w:hAnsi="Sassoon Primary"/>
              </w:rPr>
              <w:t>and fractions and we have also learned how to compare them to percentages.</w:t>
            </w:r>
            <w:r w:rsidR="00B41314">
              <w:rPr>
                <w:rFonts w:ascii="Sassoon Primary" w:hAnsi="Sassoon Primary"/>
              </w:rPr>
              <w:t xml:space="preserve"> </w:t>
            </w:r>
          </w:p>
          <w:p w:rsidR="00310543" w:rsidRDefault="001C63A8" w:rsidP="00B41314">
            <w:pPr>
              <w:rPr>
                <w:rFonts w:ascii="Sassoon Primary" w:hAnsi="Sassoon Primary"/>
              </w:rPr>
            </w:pPr>
            <w:r>
              <w:rPr>
                <w:rFonts w:ascii="Sassoon Primary" w:hAnsi="Sassoon Primary"/>
              </w:rPr>
              <w:t>In our daily TT Rock Stars lesso</w:t>
            </w:r>
            <w:r w:rsidR="00FB17DD">
              <w:rPr>
                <w:rFonts w:ascii="Sassoon Primary" w:hAnsi="Sassoon Primary"/>
              </w:rPr>
              <w:t xml:space="preserve">n we have been focusing on the </w:t>
            </w:r>
            <w:r w:rsidR="001F077F">
              <w:rPr>
                <w:rFonts w:ascii="Sassoon Primary" w:hAnsi="Sassoon Primary"/>
              </w:rPr>
              <w:t>7, 8, 9 and 10</w:t>
            </w:r>
            <w:r>
              <w:rPr>
                <w:rFonts w:ascii="Sassoon Primary" w:hAnsi="Sassoon Primary"/>
              </w:rPr>
              <w:t xml:space="preserve"> times tables.</w:t>
            </w:r>
          </w:p>
          <w:p w:rsidR="00B41314" w:rsidRDefault="00B41314" w:rsidP="00B41314">
            <w:pPr>
              <w:rPr>
                <w:rFonts w:ascii="Sassoon Primary" w:hAnsi="Sassoon Primary"/>
              </w:rPr>
            </w:pPr>
          </w:p>
          <w:p w:rsidR="004F16B6" w:rsidRDefault="004F16B6" w:rsidP="00472BC2">
            <w:pPr>
              <w:rPr>
                <w:rFonts w:ascii="Sassoon Primary" w:hAnsi="Sassoon Primary"/>
              </w:rPr>
            </w:pPr>
            <w:r w:rsidRPr="004F16B6">
              <w:rPr>
                <w:rFonts w:ascii="Sassoon Primary" w:hAnsi="Sassoon Primary"/>
                <w:b/>
              </w:rPr>
              <w:t>Challenge</w:t>
            </w:r>
            <w:r>
              <w:rPr>
                <w:rFonts w:ascii="Sassoon Primary" w:hAnsi="Sassoon Primary"/>
              </w:rPr>
              <w:t xml:space="preserve">: </w:t>
            </w:r>
            <w:r>
              <w:rPr>
                <w:rFonts w:ascii="Sassoon Primary" w:hAnsi="Sassoon Primary"/>
                <w:b/>
              </w:rPr>
              <w:t xml:space="preserve"> </w:t>
            </w:r>
            <w:r w:rsidR="00472BC2">
              <w:rPr>
                <w:rFonts w:ascii="Sassoon Primary" w:hAnsi="Sassoon Primary"/>
              </w:rPr>
              <w:t xml:space="preserve">Ask your child to recall the following fraction/decimal/percentage equivalents. If they can learn them, it will really help them in problem solving </w:t>
            </w:r>
            <w:r w:rsidR="00A23DEB">
              <w:rPr>
                <w:rFonts w:ascii="Sassoon Primary" w:hAnsi="Sassoon Primary"/>
              </w:rPr>
              <w:t xml:space="preserve">and fluency </w:t>
            </w:r>
            <w:r w:rsidR="00472BC2">
              <w:rPr>
                <w:rFonts w:ascii="Sassoon Primary" w:hAnsi="Sassoon Primary"/>
              </w:rPr>
              <w:t>work!</w:t>
            </w:r>
          </w:p>
          <w:p w:rsidR="00A23DEB" w:rsidRDefault="00472BC2" w:rsidP="00A23DEB">
            <w:pPr>
              <w:rPr>
                <w:rFonts w:ascii="Sassoon Primary" w:hAnsi="Sassoon Primary"/>
              </w:rPr>
            </w:pPr>
            <w:r>
              <w:rPr>
                <w:rFonts w:ascii="Sassoon Primary" w:hAnsi="Sassoon Primary"/>
              </w:rPr>
              <w:t xml:space="preserve">½ = 0.5 = 50%         </w:t>
            </w:r>
            <w:r w:rsidR="00A23DEB">
              <w:rPr>
                <w:rFonts w:ascii="Sassoon Primary" w:hAnsi="Sassoon Primary"/>
              </w:rPr>
              <w:t xml:space="preserve">           ¾ = 0.75 = 75%</w:t>
            </w:r>
          </w:p>
          <w:p w:rsidR="00472BC2" w:rsidRPr="00C56D9A" w:rsidRDefault="00472BC2" w:rsidP="00A23DEB">
            <w:pPr>
              <w:rPr>
                <w:rFonts w:ascii="Sassoon Primary" w:hAnsi="Sassoon Primary"/>
              </w:rPr>
            </w:pPr>
            <w:r>
              <w:rPr>
                <w:rFonts w:ascii="Sassoon Primary" w:hAnsi="Sassoon Primary"/>
              </w:rPr>
              <w:t>¼ = 0.25 = 25%</w:t>
            </w:r>
            <w:r w:rsidR="00A23DEB">
              <w:rPr>
                <w:rFonts w:ascii="Sassoon Primary" w:hAnsi="Sassoon Primary"/>
              </w:rPr>
              <w:t xml:space="preserve">                  1/5 = 0.2 = 20%     </w:t>
            </w:r>
          </w:p>
        </w:tc>
        <w:tc>
          <w:tcPr>
            <w:tcW w:w="6974" w:type="dxa"/>
          </w:tcPr>
          <w:p w:rsidR="00990CF4" w:rsidRPr="00C56D9A" w:rsidRDefault="00314D1E" w:rsidP="00990CF4">
            <w:pPr>
              <w:rPr>
                <w:rFonts w:ascii="Sassoon Primary" w:hAnsi="Sassoon Primary"/>
                <w:b/>
              </w:rPr>
            </w:pPr>
            <w:r w:rsidRPr="00C56D9A">
              <w:rPr>
                <w:rFonts w:ascii="Sassoon Primary" w:hAnsi="Sassoon Primary"/>
                <w:b/>
              </w:rPr>
              <w:t>English</w:t>
            </w:r>
          </w:p>
          <w:p w:rsidR="006E4B3A" w:rsidRDefault="00D4170F" w:rsidP="00D80859">
            <w:pPr>
              <w:rPr>
                <w:rFonts w:ascii="Sassoon Primary" w:hAnsi="Sassoon Primary"/>
              </w:rPr>
            </w:pPr>
            <w:r w:rsidRPr="00C56D9A">
              <w:rPr>
                <w:rFonts w:ascii="Sassoon Primary" w:hAnsi="Sassoon Primary"/>
              </w:rPr>
              <w:t xml:space="preserve">This week </w:t>
            </w:r>
            <w:r w:rsidR="00FB17DD">
              <w:rPr>
                <w:rFonts w:ascii="Sassoon Primary" w:hAnsi="Sassoon Primary"/>
              </w:rPr>
              <w:t xml:space="preserve">we </w:t>
            </w:r>
            <w:r w:rsidR="00220861">
              <w:rPr>
                <w:rFonts w:ascii="Sassoon Primary" w:hAnsi="Sassoon Primary"/>
              </w:rPr>
              <w:t xml:space="preserve">have </w:t>
            </w:r>
            <w:r w:rsidR="00472BC2">
              <w:rPr>
                <w:rFonts w:ascii="Sassoon Primary" w:hAnsi="Sassoon Primary"/>
              </w:rPr>
              <w:t xml:space="preserve">started to learn about non-chronological reports and their features. We have also been learning how to use hyphens and semi-colons effectively so that we can include them in our writing. </w:t>
            </w:r>
          </w:p>
          <w:p w:rsidR="00D70B81" w:rsidRDefault="00472BC2" w:rsidP="00A23DEB">
            <w:pPr>
              <w:rPr>
                <w:rFonts w:ascii="Sassoon Primary" w:hAnsi="Sassoon Primary"/>
              </w:rPr>
            </w:pPr>
            <w:r>
              <w:rPr>
                <w:rFonts w:ascii="Sassoon Primary" w:hAnsi="Sassoon Primary"/>
                <w:noProof/>
                <w:lang w:eastAsia="en-GB"/>
              </w:rPr>
              <w:drawing>
                <wp:anchor distT="0" distB="0" distL="114300" distR="114300" simplePos="0" relativeHeight="251681792" behindDoc="1" locked="0" layoutInCell="1" allowOverlap="1">
                  <wp:simplePos x="0" y="0"/>
                  <wp:positionH relativeFrom="column">
                    <wp:posOffset>3714115</wp:posOffset>
                  </wp:positionH>
                  <wp:positionV relativeFrom="paragraph">
                    <wp:posOffset>20320</wp:posOffset>
                  </wp:positionV>
                  <wp:extent cx="596900" cy="952500"/>
                  <wp:effectExtent l="0" t="0" r="0" b="0"/>
                  <wp:wrapTight wrapText="bothSides">
                    <wp:wrapPolygon edited="0">
                      <wp:start x="0" y="0"/>
                      <wp:lineTo x="0" y="21168"/>
                      <wp:lineTo x="20681" y="21168"/>
                      <wp:lineTo x="2068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lf Wilder.jpg"/>
                          <pic:cNvPicPr/>
                        </pic:nvPicPr>
                        <pic:blipFill>
                          <a:blip r:embed="rId9">
                            <a:extLst>
                              <a:ext uri="{28A0092B-C50C-407E-A947-70E740481C1C}">
                                <a14:useLocalDpi xmlns:a14="http://schemas.microsoft.com/office/drawing/2010/main" val="0"/>
                              </a:ext>
                            </a:extLst>
                          </a:blip>
                          <a:stretch>
                            <a:fillRect/>
                          </a:stretch>
                        </pic:blipFill>
                        <pic:spPr>
                          <a:xfrm>
                            <a:off x="0" y="0"/>
                            <a:ext cx="596900" cy="952500"/>
                          </a:xfrm>
                          <a:prstGeom prst="rect">
                            <a:avLst/>
                          </a:prstGeom>
                        </pic:spPr>
                      </pic:pic>
                    </a:graphicData>
                  </a:graphic>
                  <wp14:sizeRelH relativeFrom="margin">
                    <wp14:pctWidth>0</wp14:pctWidth>
                  </wp14:sizeRelH>
                  <wp14:sizeRelV relativeFrom="margin">
                    <wp14:pctHeight>0</wp14:pctHeight>
                  </wp14:sizeRelV>
                </wp:anchor>
              </w:drawing>
            </w:r>
            <w:r w:rsidR="00220861">
              <w:rPr>
                <w:rFonts w:ascii="Sassoon Primary" w:hAnsi="Sassoon Primary"/>
              </w:rPr>
              <w:t xml:space="preserve">In our guided reading lessons and as a link to our Frozen Kingdoms topic, we have </w:t>
            </w:r>
            <w:r w:rsidR="003D66AA">
              <w:rPr>
                <w:rFonts w:ascii="Sassoon Primary" w:hAnsi="Sassoon Primary"/>
              </w:rPr>
              <w:t>continued to</w:t>
            </w:r>
            <w:r w:rsidR="00220861">
              <w:rPr>
                <w:rFonts w:ascii="Sassoon Primary" w:hAnsi="Sassoon Primary"/>
              </w:rPr>
              <w:t xml:space="preserve"> read about Ernest Shackleton’s journey across Antarctica in 1914. </w:t>
            </w:r>
            <w:r>
              <w:rPr>
                <w:rFonts w:ascii="Sassoon Primary" w:hAnsi="Sassoon Primary"/>
              </w:rPr>
              <w:t xml:space="preserve">We also continue to enjoy Wolf Wilder, our class novel, and we are half way through it now. </w:t>
            </w:r>
            <w:r w:rsidR="006C3AD9">
              <w:rPr>
                <w:rFonts w:ascii="Sassoon Primary" w:hAnsi="Sassoon Primary"/>
              </w:rPr>
              <w:t xml:space="preserve"> </w:t>
            </w:r>
          </w:p>
          <w:p w:rsidR="00A23DEB" w:rsidRDefault="00A23DEB" w:rsidP="00A23DEB">
            <w:pPr>
              <w:rPr>
                <w:rFonts w:ascii="Sassoon Primary" w:hAnsi="Sassoon Primary"/>
              </w:rPr>
            </w:pPr>
          </w:p>
          <w:p w:rsidR="00A23DEB" w:rsidRPr="00A23DEB" w:rsidRDefault="00A23DEB" w:rsidP="00A23DEB">
            <w:pPr>
              <w:rPr>
                <w:rFonts w:ascii="Sassoon Primary" w:hAnsi="Sassoon Primary"/>
                <w:b/>
              </w:rPr>
            </w:pPr>
            <w:r w:rsidRPr="004F16B6">
              <w:rPr>
                <w:rFonts w:ascii="Sassoon Primary" w:hAnsi="Sassoon Primary"/>
                <w:b/>
              </w:rPr>
              <w:t>Challenge</w:t>
            </w:r>
            <w:r>
              <w:rPr>
                <w:rFonts w:ascii="Sassoon Primary" w:hAnsi="Sassoon Primary"/>
              </w:rPr>
              <w:t xml:space="preserve">: </w:t>
            </w:r>
            <w:r w:rsidRPr="00A23DEB">
              <w:rPr>
                <w:rFonts w:ascii="Sassoon Primary" w:hAnsi="Sassoon Primary"/>
              </w:rPr>
              <w:t xml:space="preserve">Ask your child to explain the difference in meaning between </w:t>
            </w:r>
            <w:r>
              <w:rPr>
                <w:rFonts w:ascii="Sassoon Primary" w:hAnsi="Sassoon Primary"/>
              </w:rPr>
              <w:t>‘</w:t>
            </w:r>
            <w:r w:rsidRPr="00A23DEB">
              <w:rPr>
                <w:rFonts w:ascii="Sassoon Primary" w:hAnsi="Sassoon Primary"/>
              </w:rPr>
              <w:t>man ea</w:t>
            </w:r>
            <w:r>
              <w:rPr>
                <w:rFonts w:ascii="Sassoon Primary" w:hAnsi="Sassoon Primary"/>
              </w:rPr>
              <w:t>ting shark’ and ‘man-eating shark’, and ‘three year-old children’ and ‘three-year-old children’. We have discussed this in our work on hyphens to avoid ambiguity this week!</w:t>
            </w:r>
          </w:p>
        </w:tc>
      </w:tr>
      <w:tr w:rsidR="00990CF4" w:rsidRPr="00DE2D4D" w:rsidTr="00990CF4">
        <w:tc>
          <w:tcPr>
            <w:tcW w:w="6974" w:type="dxa"/>
          </w:tcPr>
          <w:p w:rsidR="00990CF4" w:rsidRDefault="007B1BDF" w:rsidP="00990CF4">
            <w:pPr>
              <w:rPr>
                <w:rFonts w:ascii="Sassoon Primary" w:hAnsi="Sassoon Primary"/>
                <w:b/>
              </w:rPr>
            </w:pPr>
            <w:r>
              <w:rPr>
                <w:rFonts w:ascii="Sassoon Primary" w:hAnsi="Sassoon Primary"/>
                <w:b/>
              </w:rPr>
              <w:t>O</w:t>
            </w:r>
            <w:r w:rsidR="00990CF4" w:rsidRPr="00C56D9A">
              <w:rPr>
                <w:rFonts w:ascii="Sassoon Primary" w:hAnsi="Sassoon Primary"/>
                <w:b/>
              </w:rPr>
              <w:t>ther lesson</w:t>
            </w:r>
            <w:r w:rsidR="00314D1E" w:rsidRPr="00C56D9A">
              <w:rPr>
                <w:rFonts w:ascii="Sassoon Primary" w:hAnsi="Sassoon Primary"/>
                <w:b/>
              </w:rPr>
              <w:t>s</w:t>
            </w:r>
          </w:p>
          <w:p w:rsidR="00FB17DD" w:rsidRDefault="00472BC2" w:rsidP="003D66AA">
            <w:pPr>
              <w:rPr>
                <w:rFonts w:ascii="Sassoon Primary" w:hAnsi="Sassoon Primary"/>
              </w:rPr>
            </w:pPr>
            <w:r>
              <w:rPr>
                <w:rFonts w:ascii="Sassoon Primary" w:hAnsi="Sassoon Primary"/>
              </w:rPr>
              <w:t>The children have been enjoying reading a newspaper which I print and leave in the classroom every week. It is called ‘News Shed’ and i</w:t>
            </w:r>
            <w:r w:rsidR="00F503DF">
              <w:rPr>
                <w:rFonts w:ascii="Sassoon Primary" w:hAnsi="Sassoon Primary"/>
              </w:rPr>
              <w:t>s</w:t>
            </w:r>
            <w:r>
              <w:rPr>
                <w:rFonts w:ascii="Sassoon Primary" w:hAnsi="Sassoon Primary"/>
              </w:rPr>
              <w:t xml:space="preserve"> aimed at primary school children. The crossword page and the sports news are popular! It has also been nice for them to read articles about explorers visiting the Polar regions, and linking it to our topic.</w:t>
            </w:r>
          </w:p>
          <w:p w:rsidR="003D66AA" w:rsidRDefault="003D66AA" w:rsidP="003D66AA">
            <w:pPr>
              <w:rPr>
                <w:rFonts w:ascii="Sassoon Primary" w:hAnsi="Sassoon Primary"/>
              </w:rPr>
            </w:pPr>
          </w:p>
          <w:p w:rsidR="00225E3D" w:rsidRPr="00C56D9A" w:rsidRDefault="00E82373" w:rsidP="0010473A">
            <w:pPr>
              <w:rPr>
                <w:rFonts w:ascii="Sassoon Primary" w:hAnsi="Sassoon Primary"/>
              </w:rPr>
            </w:pPr>
            <w:r>
              <w:rPr>
                <w:rFonts w:ascii="Sassoon Primary" w:hAnsi="Sassoon Primary"/>
              </w:rPr>
              <w:lastRenderedPageBreak/>
              <w:t>In science we have enjoyed classifying animals</w:t>
            </w:r>
            <w:r w:rsidR="0010473A">
              <w:rPr>
                <w:rFonts w:ascii="Sassoon Primary" w:hAnsi="Sassoon Primary"/>
              </w:rPr>
              <w:t xml:space="preserve"> and plants</w:t>
            </w:r>
            <w:r>
              <w:rPr>
                <w:rFonts w:ascii="Sassoon Primary" w:hAnsi="Sassoon Primary"/>
              </w:rPr>
              <w:t xml:space="preserve"> this week, and looking at classification keys to identify </w:t>
            </w:r>
            <w:r w:rsidR="0010473A">
              <w:rPr>
                <w:rFonts w:ascii="Sassoon Primary" w:hAnsi="Sassoon Primary"/>
              </w:rPr>
              <w:t>them</w:t>
            </w:r>
            <w:r>
              <w:rPr>
                <w:rFonts w:ascii="Sassoon Primary" w:hAnsi="Sassoon Primary"/>
              </w:rPr>
              <w:t xml:space="preserve"> by their features and characteristics.</w:t>
            </w:r>
            <w:r w:rsidR="00E10CD4">
              <w:rPr>
                <w:rFonts w:ascii="Sassoon Primary" w:hAnsi="Sassoon Primary"/>
              </w:rPr>
              <w:t xml:space="preserve"> </w:t>
            </w:r>
          </w:p>
        </w:tc>
        <w:tc>
          <w:tcPr>
            <w:tcW w:w="6974" w:type="dxa"/>
            <w:vMerge w:val="restart"/>
          </w:tcPr>
          <w:p w:rsidR="00BC23A3" w:rsidRDefault="00E82373" w:rsidP="00D70B81">
            <w:pPr>
              <w:rPr>
                <w:rFonts w:ascii="Sassoon Primary" w:hAnsi="Sassoon Primary"/>
                <w:b/>
              </w:rPr>
            </w:pPr>
            <w:r>
              <w:rPr>
                <w:rFonts w:ascii="Sassoon Primary" w:hAnsi="Sassoon Primary"/>
                <w:b/>
              </w:rPr>
              <w:lastRenderedPageBreak/>
              <w:t xml:space="preserve">Other </w:t>
            </w:r>
            <w:r w:rsidR="00990CF4" w:rsidRPr="00C56D9A">
              <w:rPr>
                <w:rFonts w:ascii="Sassoon Primary" w:hAnsi="Sassoon Primary"/>
                <w:b/>
              </w:rPr>
              <w:t>information</w:t>
            </w:r>
          </w:p>
          <w:p w:rsidR="00D77683" w:rsidRDefault="00E82373" w:rsidP="00D77683">
            <w:pPr>
              <w:rPr>
                <w:rFonts w:ascii="Sassoon Primary" w:hAnsi="Sassoon Primary"/>
              </w:rPr>
            </w:pPr>
            <w:r>
              <w:rPr>
                <w:rFonts w:ascii="Sassoon Primary" w:hAnsi="Sassoon Primary"/>
              </w:rPr>
              <w:t>Peonies class will start their swimming lessons after the half term break, on Thursday 3</w:t>
            </w:r>
            <w:r w:rsidRPr="00E82373">
              <w:rPr>
                <w:rFonts w:ascii="Sassoon Primary" w:hAnsi="Sassoon Primary"/>
                <w:vertAlign w:val="superscript"/>
              </w:rPr>
              <w:t>rd</w:t>
            </w:r>
            <w:r>
              <w:rPr>
                <w:rFonts w:ascii="Sassoon Primary" w:hAnsi="Sassoon Primary"/>
              </w:rPr>
              <w:t xml:space="preserve"> March. A letter will be sent out in due course!</w:t>
            </w:r>
          </w:p>
          <w:p w:rsidR="00D171FE" w:rsidRDefault="00D171FE" w:rsidP="00D171FE">
            <w:pPr>
              <w:rPr>
                <w:rFonts w:ascii="Sassoon Primary" w:hAnsi="Sassoon Primary"/>
              </w:rPr>
            </w:pPr>
          </w:p>
          <w:p w:rsidR="00E82373" w:rsidRDefault="00E82373" w:rsidP="00D171FE">
            <w:pPr>
              <w:rPr>
                <w:rFonts w:ascii="Sassoon Primary" w:hAnsi="Sassoon Primary"/>
              </w:rPr>
            </w:pPr>
            <w:r>
              <w:rPr>
                <w:rFonts w:ascii="Sassoon Primary" w:hAnsi="Sassoon Primary"/>
              </w:rPr>
              <w:t>Next week in school it is Mental Health Week and we will be doing some activities linked to this important topic.</w:t>
            </w:r>
          </w:p>
          <w:p w:rsidR="00F503DF" w:rsidRDefault="00F503DF" w:rsidP="00D171FE">
            <w:pPr>
              <w:rPr>
                <w:rFonts w:ascii="Sassoon Primary" w:hAnsi="Sassoon Primary"/>
              </w:rPr>
            </w:pPr>
          </w:p>
          <w:p w:rsidR="008A45F6" w:rsidRDefault="008A45F6" w:rsidP="00D171FE">
            <w:pPr>
              <w:rPr>
                <w:rFonts w:ascii="Sassoon Primary" w:hAnsi="Sassoon Primary"/>
              </w:rPr>
            </w:pPr>
            <w:r>
              <w:rPr>
                <w:rFonts w:ascii="Sassoon Primary" w:hAnsi="Sassoon Primary"/>
              </w:rPr>
              <w:t>Homework: This week homework has been set on SATs Companion. There is a reading, spelling and maths task for the children to do, linked to this week’s learning. Login details are in children’s homework books. Please encourage them to log in and complete their tasks. Thank you for your support.</w:t>
            </w:r>
            <w:bookmarkStart w:id="0" w:name="_GoBack"/>
            <w:bookmarkEnd w:id="0"/>
          </w:p>
          <w:p w:rsidR="008A45F6" w:rsidRDefault="008A45F6" w:rsidP="00D171FE">
            <w:pPr>
              <w:rPr>
                <w:rFonts w:ascii="Sassoon Primary" w:hAnsi="Sassoon Primary"/>
              </w:rPr>
            </w:pPr>
          </w:p>
          <w:p w:rsidR="00F503DF" w:rsidRPr="00FB17DD" w:rsidRDefault="00F503DF" w:rsidP="0010473A">
            <w:pPr>
              <w:rPr>
                <w:rFonts w:ascii="Sassoon Primary" w:hAnsi="Sassoon Primary"/>
              </w:rPr>
            </w:pPr>
            <w:r>
              <w:rPr>
                <w:rFonts w:ascii="Sassoon Primary" w:hAnsi="Sassoon Primary"/>
              </w:rPr>
              <w:lastRenderedPageBreak/>
              <w:t xml:space="preserve">Thank you to </w:t>
            </w:r>
            <w:proofErr w:type="spellStart"/>
            <w:r>
              <w:rPr>
                <w:rFonts w:ascii="Sassoon Primary" w:hAnsi="Sassoon Primary"/>
              </w:rPr>
              <w:t>Priya</w:t>
            </w:r>
            <w:proofErr w:type="spellEnd"/>
            <w:r>
              <w:rPr>
                <w:rFonts w:ascii="Sassoon Primary" w:hAnsi="Sassoon Primary"/>
              </w:rPr>
              <w:t xml:space="preserve"> for bringing in some delicious prawn crackers this week, in celebration of Chinese New Year</w:t>
            </w:r>
            <w:r w:rsidR="0010473A">
              <w:rPr>
                <w:rFonts w:ascii="Sassoon Primary" w:hAnsi="Sassoon Primary"/>
              </w:rPr>
              <w:t>, and for talking to us about how it is celebrated. We learned a lot from you, and the crackers</w:t>
            </w:r>
            <w:r>
              <w:rPr>
                <w:rFonts w:ascii="Sassoon Primary" w:hAnsi="Sassoon Primary"/>
              </w:rPr>
              <w:t xml:space="preserve"> were delicious and we enjoyed them very much! </w:t>
            </w:r>
          </w:p>
        </w:tc>
      </w:tr>
      <w:tr w:rsidR="00990CF4" w:rsidRPr="00DE2D4D" w:rsidTr="004125FA">
        <w:trPr>
          <w:trHeight w:val="58"/>
        </w:trPr>
        <w:tc>
          <w:tcPr>
            <w:tcW w:w="6974" w:type="dxa"/>
          </w:tcPr>
          <w:p w:rsidR="00314D1E" w:rsidRPr="00C56D9A" w:rsidRDefault="00990CF4" w:rsidP="00990CF4">
            <w:pPr>
              <w:rPr>
                <w:rFonts w:ascii="Sassoon Primary" w:hAnsi="Sassoon Primary"/>
              </w:rPr>
            </w:pPr>
            <w:r w:rsidRPr="00C56D9A">
              <w:rPr>
                <w:rFonts w:ascii="Sassoon Primary" w:hAnsi="Sassoon Primary"/>
                <w:b/>
              </w:rPr>
              <w:lastRenderedPageBreak/>
              <w:t>Star of the week:</w:t>
            </w:r>
            <w:r w:rsidR="00DE2D4D" w:rsidRPr="00C56D9A">
              <w:rPr>
                <w:rFonts w:ascii="Sassoon Primary" w:hAnsi="Sassoon Primary"/>
              </w:rPr>
              <w:t xml:space="preserve"> </w:t>
            </w:r>
            <w:r w:rsidR="009D016F">
              <w:rPr>
                <w:rFonts w:ascii="Sassoon Primary" w:hAnsi="Sassoon Primary"/>
              </w:rPr>
              <w:t>Lewis</w:t>
            </w:r>
          </w:p>
          <w:p w:rsidR="00990CF4" w:rsidRPr="00C56D9A" w:rsidRDefault="00990CF4" w:rsidP="00F503DF">
            <w:pPr>
              <w:rPr>
                <w:rFonts w:ascii="Sassoon Primary" w:hAnsi="Sassoon Primary"/>
              </w:rPr>
            </w:pPr>
            <w:r w:rsidRPr="00C56D9A">
              <w:rPr>
                <w:rFonts w:ascii="Sassoon Primary" w:hAnsi="Sassoon Primary"/>
                <w:b/>
              </w:rPr>
              <w:t>Christian Value Award:</w:t>
            </w:r>
            <w:r w:rsidR="00DE2D4D" w:rsidRPr="00C56D9A">
              <w:rPr>
                <w:rFonts w:ascii="Sassoon Primary" w:hAnsi="Sassoon Primary"/>
                <w:b/>
              </w:rPr>
              <w:t xml:space="preserve"> </w:t>
            </w:r>
            <w:proofErr w:type="spellStart"/>
            <w:r w:rsidR="00F503DF">
              <w:rPr>
                <w:rFonts w:ascii="Sassoon Primary" w:hAnsi="Sassoon Primary"/>
              </w:rPr>
              <w:t>Priya</w:t>
            </w:r>
            <w:proofErr w:type="spellEnd"/>
            <w:r w:rsidR="009926E7">
              <w:rPr>
                <w:rFonts w:ascii="Sassoon Primary" w:hAnsi="Sassoon Primary"/>
              </w:rPr>
              <w:t xml:space="preserve"> </w:t>
            </w:r>
          </w:p>
        </w:tc>
        <w:tc>
          <w:tcPr>
            <w:tcW w:w="6974" w:type="dxa"/>
            <w:vMerge/>
          </w:tcPr>
          <w:p w:rsidR="00990CF4" w:rsidRPr="00DE2D4D" w:rsidRDefault="00990CF4" w:rsidP="00990CF4">
            <w:pPr>
              <w:rPr>
                <w:rFonts w:ascii="Sassoon Primary" w:hAnsi="Sassoon Primary"/>
                <w:sz w:val="24"/>
              </w:rPr>
            </w:pPr>
          </w:p>
        </w:tc>
      </w:tr>
    </w:tbl>
    <w:p w:rsidR="00990CF4" w:rsidRPr="00990CF4" w:rsidRDefault="00990CF4" w:rsidP="008775F1">
      <w:pPr>
        <w:rPr>
          <w:rFonts w:ascii="Sassoon Primary" w:hAnsi="Sassoon Primary"/>
          <w:sz w:val="28"/>
        </w:rPr>
      </w:pPr>
    </w:p>
    <w:sectPr w:rsidR="00990CF4" w:rsidRPr="00990CF4" w:rsidSect="00990CF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Primary">
    <w:altName w:val="Arial"/>
    <w:panose1 w:val="00000000000000000000"/>
    <w:charset w:val="00"/>
    <w:family w:val="modern"/>
    <w:notTrueType/>
    <w:pitch w:val="variable"/>
    <w:sig w:usb0="00000001"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F4"/>
    <w:rsid w:val="000055D2"/>
    <w:rsid w:val="00025A52"/>
    <w:rsid w:val="0003797A"/>
    <w:rsid w:val="00046023"/>
    <w:rsid w:val="000D5637"/>
    <w:rsid w:val="0010473A"/>
    <w:rsid w:val="00191313"/>
    <w:rsid w:val="00196909"/>
    <w:rsid w:val="001C63A8"/>
    <w:rsid w:val="001F077F"/>
    <w:rsid w:val="001F775A"/>
    <w:rsid w:val="00220861"/>
    <w:rsid w:val="00225E3D"/>
    <w:rsid w:val="002558EF"/>
    <w:rsid w:val="00271FA3"/>
    <w:rsid w:val="002A7006"/>
    <w:rsid w:val="002D4288"/>
    <w:rsid w:val="002D7AB5"/>
    <w:rsid w:val="002E7F33"/>
    <w:rsid w:val="002F6C6E"/>
    <w:rsid w:val="003038EE"/>
    <w:rsid w:val="00310543"/>
    <w:rsid w:val="00314D1E"/>
    <w:rsid w:val="00327CEA"/>
    <w:rsid w:val="00344A3A"/>
    <w:rsid w:val="00386B0D"/>
    <w:rsid w:val="0039539E"/>
    <w:rsid w:val="003D66AA"/>
    <w:rsid w:val="004125FA"/>
    <w:rsid w:val="0042796C"/>
    <w:rsid w:val="00472BC2"/>
    <w:rsid w:val="004A76C0"/>
    <w:rsid w:val="004A77C9"/>
    <w:rsid w:val="004C67A3"/>
    <w:rsid w:val="004D214F"/>
    <w:rsid w:val="004D5BDC"/>
    <w:rsid w:val="004F16B6"/>
    <w:rsid w:val="00531C1B"/>
    <w:rsid w:val="0054631E"/>
    <w:rsid w:val="005517DE"/>
    <w:rsid w:val="005540F2"/>
    <w:rsid w:val="00583D40"/>
    <w:rsid w:val="005A2DA0"/>
    <w:rsid w:val="005C156E"/>
    <w:rsid w:val="00654967"/>
    <w:rsid w:val="0068047F"/>
    <w:rsid w:val="006833C9"/>
    <w:rsid w:val="006C3AD9"/>
    <w:rsid w:val="006E4B3A"/>
    <w:rsid w:val="00774567"/>
    <w:rsid w:val="007959DB"/>
    <w:rsid w:val="007B1BDF"/>
    <w:rsid w:val="007B557D"/>
    <w:rsid w:val="007C107C"/>
    <w:rsid w:val="007D72BA"/>
    <w:rsid w:val="007E3210"/>
    <w:rsid w:val="00815837"/>
    <w:rsid w:val="00823C5D"/>
    <w:rsid w:val="008775F1"/>
    <w:rsid w:val="008A2990"/>
    <w:rsid w:val="008A45F6"/>
    <w:rsid w:val="009512E3"/>
    <w:rsid w:val="009862B0"/>
    <w:rsid w:val="00990CF4"/>
    <w:rsid w:val="009926E7"/>
    <w:rsid w:val="009935EA"/>
    <w:rsid w:val="009C1076"/>
    <w:rsid w:val="009D016F"/>
    <w:rsid w:val="009E3EEC"/>
    <w:rsid w:val="009F01E3"/>
    <w:rsid w:val="00A23DEB"/>
    <w:rsid w:val="00A24424"/>
    <w:rsid w:val="00A41790"/>
    <w:rsid w:val="00A708AB"/>
    <w:rsid w:val="00A87E93"/>
    <w:rsid w:val="00B34891"/>
    <w:rsid w:val="00B41314"/>
    <w:rsid w:val="00B52E61"/>
    <w:rsid w:val="00B66092"/>
    <w:rsid w:val="00B763AC"/>
    <w:rsid w:val="00B820F2"/>
    <w:rsid w:val="00BB3EB6"/>
    <w:rsid w:val="00BC23A3"/>
    <w:rsid w:val="00BD317C"/>
    <w:rsid w:val="00C0367A"/>
    <w:rsid w:val="00C058EA"/>
    <w:rsid w:val="00C06832"/>
    <w:rsid w:val="00C07306"/>
    <w:rsid w:val="00C1469A"/>
    <w:rsid w:val="00C32E8E"/>
    <w:rsid w:val="00C56D9A"/>
    <w:rsid w:val="00C7097E"/>
    <w:rsid w:val="00C74B18"/>
    <w:rsid w:val="00C81C16"/>
    <w:rsid w:val="00C86085"/>
    <w:rsid w:val="00CF1B5C"/>
    <w:rsid w:val="00D171FE"/>
    <w:rsid w:val="00D228F4"/>
    <w:rsid w:val="00D24D2E"/>
    <w:rsid w:val="00D4170F"/>
    <w:rsid w:val="00D70B81"/>
    <w:rsid w:val="00D77683"/>
    <w:rsid w:val="00D80859"/>
    <w:rsid w:val="00DE2D4D"/>
    <w:rsid w:val="00E10CD4"/>
    <w:rsid w:val="00E5304C"/>
    <w:rsid w:val="00E61CB1"/>
    <w:rsid w:val="00E82373"/>
    <w:rsid w:val="00E94562"/>
    <w:rsid w:val="00ED28E7"/>
    <w:rsid w:val="00EE0F96"/>
    <w:rsid w:val="00EF0C37"/>
    <w:rsid w:val="00F00A04"/>
    <w:rsid w:val="00F503DF"/>
    <w:rsid w:val="00F97A17"/>
    <w:rsid w:val="00FB17DD"/>
    <w:rsid w:val="00FD5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F605B0"/>
  <w15:chartTrackingRefBased/>
  <w15:docId w15:val="{FA28668B-312B-411B-B90F-A45B49B1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170F"/>
    <w:rPr>
      <w:color w:val="0563C1" w:themeColor="hyperlink"/>
      <w:u w:val="single"/>
    </w:rPr>
  </w:style>
  <w:style w:type="character" w:styleId="CommentReference">
    <w:name w:val="annotation reference"/>
    <w:basedOn w:val="DefaultParagraphFont"/>
    <w:uiPriority w:val="99"/>
    <w:semiHidden/>
    <w:unhideWhenUsed/>
    <w:rsid w:val="00FD579B"/>
    <w:rPr>
      <w:sz w:val="16"/>
      <w:szCs w:val="16"/>
    </w:rPr>
  </w:style>
  <w:style w:type="paragraph" w:styleId="CommentText">
    <w:name w:val="annotation text"/>
    <w:basedOn w:val="Normal"/>
    <w:link w:val="CommentTextChar"/>
    <w:uiPriority w:val="99"/>
    <w:semiHidden/>
    <w:unhideWhenUsed/>
    <w:rsid w:val="00FD579B"/>
    <w:pPr>
      <w:spacing w:line="240" w:lineRule="auto"/>
    </w:pPr>
    <w:rPr>
      <w:sz w:val="20"/>
      <w:szCs w:val="20"/>
    </w:rPr>
  </w:style>
  <w:style w:type="character" w:customStyle="1" w:styleId="CommentTextChar">
    <w:name w:val="Comment Text Char"/>
    <w:basedOn w:val="DefaultParagraphFont"/>
    <w:link w:val="CommentText"/>
    <w:uiPriority w:val="99"/>
    <w:semiHidden/>
    <w:rsid w:val="00FD579B"/>
    <w:rPr>
      <w:sz w:val="20"/>
      <w:szCs w:val="20"/>
    </w:rPr>
  </w:style>
  <w:style w:type="paragraph" w:styleId="CommentSubject">
    <w:name w:val="annotation subject"/>
    <w:basedOn w:val="CommentText"/>
    <w:next w:val="CommentText"/>
    <w:link w:val="CommentSubjectChar"/>
    <w:uiPriority w:val="99"/>
    <w:semiHidden/>
    <w:unhideWhenUsed/>
    <w:rsid w:val="00FD579B"/>
    <w:rPr>
      <w:b/>
      <w:bCs/>
    </w:rPr>
  </w:style>
  <w:style w:type="character" w:customStyle="1" w:styleId="CommentSubjectChar">
    <w:name w:val="Comment Subject Char"/>
    <w:basedOn w:val="CommentTextChar"/>
    <w:link w:val="CommentSubject"/>
    <w:uiPriority w:val="99"/>
    <w:semiHidden/>
    <w:rsid w:val="00FD579B"/>
    <w:rPr>
      <w:b/>
      <w:bCs/>
      <w:sz w:val="20"/>
      <w:szCs w:val="20"/>
    </w:rPr>
  </w:style>
  <w:style w:type="paragraph" w:styleId="BalloonText">
    <w:name w:val="Balloon Text"/>
    <w:basedOn w:val="Normal"/>
    <w:link w:val="BalloonTextChar"/>
    <w:uiPriority w:val="99"/>
    <w:semiHidden/>
    <w:unhideWhenUsed/>
    <w:rsid w:val="00FD5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7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fif"/><Relationship Id="rId3" Type="http://schemas.openxmlformats.org/officeDocument/2006/relationships/settings" Target="settings.xml"/><Relationship Id="rId7" Type="http://schemas.openxmlformats.org/officeDocument/2006/relationships/hyperlink" Target="mailto:peonies@st-james.derbyshire.sch.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124B9-66FB-4212-877A-9E598A91E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Ford</dc:creator>
  <cp:keywords/>
  <dc:description/>
  <cp:lastModifiedBy>Kate Warburton</cp:lastModifiedBy>
  <cp:revision>3</cp:revision>
  <dcterms:created xsi:type="dcterms:W3CDTF">2022-02-04T09:02:00Z</dcterms:created>
  <dcterms:modified xsi:type="dcterms:W3CDTF">2022-02-04T12:53:00Z</dcterms:modified>
</cp:coreProperties>
</file>