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314D1E" w:rsidP="00314D1E">
      <w:pPr>
        <w:jc w:val="center"/>
        <w:rPr>
          <w:rFonts w:ascii="Sassoon Primary" w:hAnsi="Sassoon Primary"/>
          <w:sz w:val="28"/>
        </w:rPr>
      </w:pPr>
      <w:bookmarkStart w:id="0" w:name="_GoBack"/>
      <w:bookmarkEnd w:id="0"/>
      <w:r w:rsidRPr="006072AD">
        <w:rPr>
          <w:noProof/>
          <w:color w:val="5B9BD5" w:themeColor="accent1"/>
          <w:lang w:eastAsia="en-GB"/>
        </w:rPr>
        <w:drawing>
          <wp:anchor distT="0" distB="0" distL="114300" distR="114300" simplePos="0" relativeHeight="251660288" behindDoc="0" locked="0" layoutInCell="1" allowOverlap="1" wp14:anchorId="065AF146" wp14:editId="69E6B0B7">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96D">
        <w:rPr>
          <w:noProof/>
          <w:color w:val="5B9BD5" w:themeColor="accen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5" o:title="logo"/>
          </v:shape>
        </w:pict>
      </w:r>
      <w:r w:rsidR="006072AD" w:rsidRPr="006072AD">
        <w:rPr>
          <w:rFonts w:ascii="Sassoon Primary" w:hAnsi="Sassoon Primary"/>
          <w:color w:val="5B9BD5" w:themeColor="accent1"/>
          <w:sz w:val="28"/>
        </w:rPr>
        <w:t xml:space="preserve"> </w:t>
      </w:r>
      <w:r w:rsidR="00267FC5" w:rsidRPr="00267FC5">
        <w:rPr>
          <w:rFonts w:ascii="Sassoon Primary" w:hAnsi="Sassoon Primary"/>
          <w:color w:val="000000" w:themeColor="text1"/>
          <w:sz w:val="28"/>
        </w:rPr>
        <w:t xml:space="preserve">Orchid Class </w:t>
      </w:r>
      <w:r w:rsidR="00990CF4" w:rsidRPr="00990CF4">
        <w:rPr>
          <w:rFonts w:ascii="Sassoon Primary" w:hAnsi="Sassoon Primary"/>
          <w:sz w:val="28"/>
        </w:rPr>
        <w:t>snapshot of the week</w:t>
      </w:r>
    </w:p>
    <w:p w:rsidR="00314D1E" w:rsidRDefault="00314D1E" w:rsidP="00314D1E">
      <w:pPr>
        <w:jc w:val="center"/>
        <w:rPr>
          <w:rFonts w:ascii="Sassoon Primary" w:hAnsi="Sassoon Primary"/>
          <w:sz w:val="28"/>
        </w:rPr>
      </w:pPr>
    </w:p>
    <w:p w:rsidR="00990CF4" w:rsidRPr="00990CF4" w:rsidRDefault="00990CF4" w:rsidP="009812CF">
      <w:pPr>
        <w:jc w:val="center"/>
        <w:rPr>
          <w:rFonts w:ascii="Sassoon Primary" w:hAnsi="Sassoon Primary"/>
          <w:sz w:val="28"/>
        </w:rPr>
      </w:pPr>
      <w:r w:rsidRPr="00990CF4">
        <w:rPr>
          <w:rFonts w:ascii="Sassoon Primary" w:hAnsi="Sassoon Primary"/>
          <w:sz w:val="28"/>
        </w:rPr>
        <w:t>Here is a snapshot of some of the activities</w:t>
      </w:r>
      <w:r>
        <w:rPr>
          <w:rFonts w:ascii="Sassoon Primary" w:hAnsi="Sassoon Primary"/>
          <w:sz w:val="28"/>
        </w:rPr>
        <w:t xml:space="preserve"> we have completed</w:t>
      </w:r>
      <w:r w:rsidRPr="00990CF4">
        <w:rPr>
          <w:rFonts w:ascii="Sassoon Primary" w:hAnsi="Sassoon Primary"/>
          <w:sz w:val="28"/>
        </w:rPr>
        <w:t xml:space="preserve"> in our class this week. This </w:t>
      </w:r>
      <w:r w:rsidR="00314D1E">
        <w:rPr>
          <w:rFonts w:ascii="Sassoon Primary" w:hAnsi="Sassoon Primary"/>
          <w:sz w:val="28"/>
        </w:rPr>
        <w:t>snapshot</w:t>
      </w:r>
      <w:r w:rsidRPr="00990CF4">
        <w:rPr>
          <w:rFonts w:ascii="Sassoon Primary" w:hAnsi="Sassoon Primary"/>
          <w:sz w:val="28"/>
        </w:rPr>
        <w:t xml:space="preserve"> may not contain all of</w:t>
      </w:r>
      <w:r>
        <w:rPr>
          <w:rFonts w:ascii="Sassoon Primary" w:hAnsi="Sassoon Primary"/>
          <w:sz w:val="28"/>
        </w:rPr>
        <w:t xml:space="preserve"> the activities the children have been</w:t>
      </w:r>
      <w:r w:rsidRPr="00990CF4">
        <w:rPr>
          <w:rFonts w:ascii="Sassoon Primary" w:hAnsi="Sassoon Primary"/>
          <w:sz w:val="28"/>
        </w:rPr>
        <w:t xml:space="preserve"> involved in</w:t>
      </w:r>
      <w:r>
        <w:rPr>
          <w:rFonts w:ascii="Sassoon Primary" w:hAnsi="Sassoon Primary"/>
          <w:sz w:val="28"/>
        </w:rPr>
        <w:t>.</w:t>
      </w:r>
      <w:r w:rsidRPr="00990CF4">
        <w:rPr>
          <w:rFonts w:ascii="Sassoon Primary" w:hAnsi="Sassoon Primary"/>
          <w:sz w:val="28"/>
        </w:rPr>
        <w:t xml:space="preserve"> If you have any questions or need anything, p</w:t>
      </w:r>
      <w:r w:rsidR="0054118A">
        <w:rPr>
          <w:rFonts w:ascii="Sassoon Primary" w:hAnsi="Sassoon Primary"/>
          <w:sz w:val="28"/>
        </w:rPr>
        <w:t>lease don’t hesitate to email us</w:t>
      </w:r>
      <w:r w:rsidRPr="00990CF4">
        <w:rPr>
          <w:rFonts w:ascii="Sassoon Primary" w:hAnsi="Sassoon Primary"/>
          <w:sz w:val="28"/>
        </w:rPr>
        <w:t xml:space="preserve"> on the class email –</w:t>
      </w:r>
      <w:r w:rsidR="006072AD">
        <w:rPr>
          <w:rFonts w:ascii="Sassoon Primary" w:hAnsi="Sassoon Primary"/>
          <w:sz w:val="28"/>
        </w:rPr>
        <w:t xml:space="preserve"> </w:t>
      </w:r>
      <w:r w:rsidR="00267FC5">
        <w:rPr>
          <w:rFonts w:ascii="Sassoon Primary" w:hAnsi="Sassoon Primary"/>
          <w:sz w:val="28"/>
        </w:rPr>
        <w:t>orchid@st-james.derbyshire.sch.uk</w:t>
      </w:r>
    </w:p>
    <w:tbl>
      <w:tblPr>
        <w:tblStyle w:val="TableGrid"/>
        <w:tblW w:w="15406" w:type="dxa"/>
        <w:tblLook w:val="04A0" w:firstRow="1" w:lastRow="0" w:firstColumn="1" w:lastColumn="0" w:noHBand="0" w:noVBand="1"/>
      </w:tblPr>
      <w:tblGrid>
        <w:gridCol w:w="7703"/>
        <w:gridCol w:w="7703"/>
      </w:tblGrid>
      <w:tr w:rsidR="00990CF4" w:rsidRPr="00990CF4" w:rsidTr="004707DA">
        <w:trPr>
          <w:trHeight w:val="363"/>
        </w:trPr>
        <w:tc>
          <w:tcPr>
            <w:tcW w:w="7703" w:type="dxa"/>
          </w:tcPr>
          <w:p w:rsidR="00990CF4" w:rsidRPr="00990CF4" w:rsidRDefault="00990CF4" w:rsidP="00D21DD7">
            <w:pPr>
              <w:rPr>
                <w:rFonts w:ascii="Sassoon Primary" w:hAnsi="Sassoon Primary"/>
                <w:sz w:val="28"/>
              </w:rPr>
            </w:pPr>
            <w:r w:rsidRPr="00990CF4">
              <w:rPr>
                <w:rFonts w:ascii="Sassoon Primary" w:hAnsi="Sassoon Primary"/>
                <w:sz w:val="28"/>
              </w:rPr>
              <w:t>Topic:</w:t>
            </w:r>
            <w:r w:rsidR="006072AD">
              <w:rPr>
                <w:rFonts w:ascii="Sassoon Primary" w:hAnsi="Sassoon Primary"/>
                <w:sz w:val="28"/>
              </w:rPr>
              <w:t xml:space="preserve"> </w:t>
            </w:r>
            <w:r w:rsidR="004707DA">
              <w:rPr>
                <w:rFonts w:ascii="Sassoon Primary" w:hAnsi="Sassoon Primary"/>
                <w:sz w:val="28"/>
              </w:rPr>
              <w:t>Darwin’s Delights</w:t>
            </w:r>
          </w:p>
        </w:tc>
        <w:tc>
          <w:tcPr>
            <w:tcW w:w="7703" w:type="dxa"/>
          </w:tcPr>
          <w:p w:rsidR="00990CF4" w:rsidRPr="00990CF4" w:rsidRDefault="00990CF4" w:rsidP="0069256C">
            <w:pPr>
              <w:rPr>
                <w:rFonts w:ascii="Sassoon Primary" w:hAnsi="Sassoon Primary"/>
                <w:sz w:val="28"/>
              </w:rPr>
            </w:pPr>
            <w:r w:rsidRPr="00990CF4">
              <w:rPr>
                <w:rFonts w:ascii="Sassoon Primary" w:hAnsi="Sassoon Primary"/>
                <w:sz w:val="28"/>
              </w:rPr>
              <w:t xml:space="preserve">Week commencing: </w:t>
            </w:r>
            <w:r w:rsidR="004707DA">
              <w:rPr>
                <w:rFonts w:ascii="Sassoon Primary" w:hAnsi="Sassoon Primary"/>
                <w:sz w:val="28"/>
              </w:rPr>
              <w:t>14</w:t>
            </w:r>
            <w:r w:rsidR="004707DA" w:rsidRPr="004707DA">
              <w:rPr>
                <w:rFonts w:ascii="Sassoon Primary" w:hAnsi="Sassoon Primary"/>
                <w:sz w:val="28"/>
                <w:vertAlign w:val="superscript"/>
              </w:rPr>
              <w:t>th</w:t>
            </w:r>
            <w:r w:rsidR="004707DA">
              <w:rPr>
                <w:rFonts w:ascii="Sassoon Primary" w:hAnsi="Sassoon Primary"/>
                <w:sz w:val="28"/>
              </w:rPr>
              <w:t xml:space="preserve"> February 2022</w:t>
            </w:r>
          </w:p>
        </w:tc>
      </w:tr>
      <w:tr w:rsidR="00990CF4" w:rsidRPr="00990CF4" w:rsidTr="004707DA">
        <w:trPr>
          <w:trHeight w:val="341"/>
        </w:trPr>
        <w:tc>
          <w:tcPr>
            <w:tcW w:w="7703" w:type="dxa"/>
          </w:tcPr>
          <w:p w:rsidR="00990CF4" w:rsidRPr="00990CF4" w:rsidRDefault="00D21DD7" w:rsidP="00990CF4">
            <w:pPr>
              <w:rPr>
                <w:rFonts w:ascii="Sassoon Primary" w:hAnsi="Sassoon Primary"/>
                <w:sz w:val="28"/>
              </w:rPr>
            </w:pPr>
            <w:r>
              <w:rPr>
                <w:rFonts w:ascii="Sassoon Primary" w:hAnsi="Sassoon Primary"/>
                <w:sz w:val="28"/>
              </w:rPr>
              <w:t>Class book:</w:t>
            </w:r>
            <w:r w:rsidR="004707DA">
              <w:rPr>
                <w:rFonts w:ascii="Sassoon Primary" w:hAnsi="Sassoon Primary"/>
                <w:sz w:val="28"/>
              </w:rPr>
              <w:t xml:space="preserve"> Darwin’s Delights</w:t>
            </w:r>
          </w:p>
        </w:tc>
        <w:tc>
          <w:tcPr>
            <w:tcW w:w="7703" w:type="dxa"/>
          </w:tcPr>
          <w:p w:rsidR="00990CF4" w:rsidRPr="00990CF4" w:rsidRDefault="00990CF4" w:rsidP="00990CF4">
            <w:pPr>
              <w:rPr>
                <w:rFonts w:ascii="Sassoon Primary" w:hAnsi="Sassoon Primary"/>
                <w:sz w:val="28"/>
              </w:rPr>
            </w:pPr>
          </w:p>
        </w:tc>
      </w:tr>
    </w:tbl>
    <w:p w:rsidR="00990CF4" w:rsidRPr="00990CF4" w:rsidRDefault="00990CF4" w:rsidP="00990CF4">
      <w:pPr>
        <w:rPr>
          <w:rFonts w:ascii="Sassoon Primary" w:hAnsi="Sassoon Primary"/>
          <w:sz w:val="28"/>
        </w:rPr>
      </w:pPr>
    </w:p>
    <w:tbl>
      <w:tblPr>
        <w:tblStyle w:val="TableGrid"/>
        <w:tblW w:w="15496" w:type="dxa"/>
        <w:tblLook w:val="04A0" w:firstRow="1" w:lastRow="0" w:firstColumn="1" w:lastColumn="0" w:noHBand="0" w:noVBand="1"/>
      </w:tblPr>
      <w:tblGrid>
        <w:gridCol w:w="7748"/>
        <w:gridCol w:w="7748"/>
      </w:tblGrid>
      <w:tr w:rsidR="00990CF4" w:rsidRPr="00990CF4" w:rsidTr="004707DA">
        <w:trPr>
          <w:trHeight w:val="2386"/>
        </w:trPr>
        <w:tc>
          <w:tcPr>
            <w:tcW w:w="7748" w:type="dxa"/>
          </w:tcPr>
          <w:p w:rsidR="00990CF4" w:rsidRPr="006072AD" w:rsidRDefault="00D21DD7" w:rsidP="00990CF4">
            <w:pPr>
              <w:rPr>
                <w:rFonts w:ascii="Sassoon Primary" w:hAnsi="Sassoon Primary"/>
                <w:b/>
                <w:sz w:val="28"/>
              </w:rPr>
            </w:pPr>
            <w:r>
              <w:rPr>
                <w:rFonts w:ascii="Sassoon Primary" w:hAnsi="Sassoon Primary"/>
                <w:b/>
                <w:sz w:val="28"/>
              </w:rPr>
              <w:t>English</w:t>
            </w:r>
          </w:p>
          <w:p w:rsidR="00EB3FB0" w:rsidRPr="00EB3FB0" w:rsidRDefault="004707DA" w:rsidP="00EB3FB0">
            <w:pPr>
              <w:rPr>
                <w:rFonts w:ascii="Sassoon Primary" w:hAnsi="Sassoon Primary"/>
                <w:sz w:val="28"/>
              </w:rPr>
            </w:pPr>
            <w:r>
              <w:rPr>
                <w:rFonts w:ascii="Sassoon Primary" w:hAnsi="Sassoon Primary"/>
                <w:sz w:val="28"/>
              </w:rPr>
              <w:t xml:space="preserve">During our English lessons this week, we have researched endangered animals and have created fantastic fact files on them. Orchid Class worked so hard on these and put so much effort into making sure they were presented beautifully. </w:t>
            </w:r>
          </w:p>
        </w:tc>
        <w:tc>
          <w:tcPr>
            <w:tcW w:w="7748" w:type="dxa"/>
          </w:tcPr>
          <w:p w:rsidR="00990CF4" w:rsidRDefault="006072AD" w:rsidP="00990CF4">
            <w:pPr>
              <w:rPr>
                <w:rFonts w:ascii="Sassoon Primary" w:hAnsi="Sassoon Primary"/>
                <w:b/>
                <w:sz w:val="28"/>
              </w:rPr>
            </w:pPr>
            <w:r w:rsidRPr="006072AD">
              <w:rPr>
                <w:rFonts w:ascii="Sassoon Primary" w:hAnsi="Sassoon Primary"/>
                <w:b/>
                <w:sz w:val="28"/>
              </w:rPr>
              <w:t xml:space="preserve">Maths </w:t>
            </w:r>
          </w:p>
          <w:p w:rsidR="00D21DD7" w:rsidRPr="004707DA" w:rsidRDefault="004707DA" w:rsidP="00990CF4">
            <w:pPr>
              <w:rPr>
                <w:rFonts w:ascii="Sassoon Primary" w:hAnsi="Sassoon Primary"/>
                <w:sz w:val="28"/>
              </w:rPr>
            </w:pPr>
            <w:r w:rsidRPr="004707DA">
              <w:rPr>
                <w:rFonts w:ascii="Sassoon Primary" w:hAnsi="Sassoon Primary"/>
                <w:sz w:val="28"/>
              </w:rPr>
              <w:t xml:space="preserve">We have continued with our decimal unit this week and have looked at comparing and ordering decimals and converting between decimals and fractions. </w:t>
            </w:r>
          </w:p>
          <w:p w:rsidR="004707DA" w:rsidRPr="004707DA" w:rsidRDefault="004707DA" w:rsidP="00990CF4">
            <w:pPr>
              <w:rPr>
                <w:rFonts w:ascii="Sassoon Primary" w:hAnsi="Sassoon Primary"/>
                <w:sz w:val="28"/>
              </w:rPr>
            </w:pPr>
            <w:r w:rsidRPr="004707DA">
              <w:rPr>
                <w:rFonts w:ascii="Sassoon Primary" w:hAnsi="Sassoon Primary"/>
                <w:sz w:val="28"/>
              </w:rPr>
              <w:t>To help at home, asking questions like, “Which is bigger, 1.3 or 1.08?” would be really useful.</w:t>
            </w:r>
          </w:p>
          <w:p w:rsidR="00314D1E" w:rsidRPr="00EB3FB0" w:rsidRDefault="00EB3FB0" w:rsidP="00990CF4">
            <w:pPr>
              <w:rPr>
                <w:rFonts w:ascii="Sassoon Primary" w:hAnsi="Sassoon Primary"/>
                <w:b/>
                <w:sz w:val="28"/>
              </w:rPr>
            </w:pPr>
            <w:r>
              <w:rPr>
                <w:rFonts w:ascii="Sassoon Primary" w:hAnsi="Sassoon Primary"/>
                <w:b/>
                <w:sz w:val="28"/>
              </w:rPr>
              <w:t xml:space="preserve"> </w:t>
            </w:r>
          </w:p>
        </w:tc>
      </w:tr>
      <w:tr w:rsidR="00990CF4" w:rsidRPr="00990CF4" w:rsidTr="004707DA">
        <w:trPr>
          <w:trHeight w:val="1793"/>
        </w:trPr>
        <w:tc>
          <w:tcPr>
            <w:tcW w:w="7748" w:type="dxa"/>
          </w:tcPr>
          <w:p w:rsidR="00990CF4" w:rsidRDefault="00990CF4" w:rsidP="00990CF4">
            <w:pPr>
              <w:rPr>
                <w:rFonts w:ascii="Sassoon Primary" w:hAnsi="Sassoon Primary"/>
                <w:b/>
                <w:sz w:val="28"/>
              </w:rPr>
            </w:pPr>
            <w:r w:rsidRPr="006072AD">
              <w:rPr>
                <w:rFonts w:ascii="Sassoon Primary" w:hAnsi="Sassoon Primary"/>
                <w:b/>
                <w:sz w:val="28"/>
              </w:rPr>
              <w:t xml:space="preserve">Other </w:t>
            </w:r>
            <w:r w:rsidR="00D21DD7">
              <w:rPr>
                <w:rFonts w:ascii="Sassoon Primary" w:hAnsi="Sassoon Primary"/>
                <w:b/>
                <w:sz w:val="28"/>
              </w:rPr>
              <w:t>subjects</w:t>
            </w:r>
          </w:p>
          <w:p w:rsidR="00D21DD7" w:rsidRDefault="004707DA" w:rsidP="00D21DD7">
            <w:pPr>
              <w:rPr>
                <w:rFonts w:ascii="Sassoon Primary" w:hAnsi="Sassoon Primary"/>
                <w:sz w:val="28"/>
              </w:rPr>
            </w:pPr>
            <w:r>
              <w:rPr>
                <w:rFonts w:ascii="Sassoon Primary" w:hAnsi="Sassoon Primary"/>
                <w:sz w:val="28"/>
              </w:rPr>
              <w:t xml:space="preserve">We had a great afternoon on Tuesday making salt dough fossils as a result of studying Mary </w:t>
            </w:r>
            <w:proofErr w:type="spellStart"/>
            <w:r>
              <w:rPr>
                <w:rFonts w:ascii="Sassoon Primary" w:hAnsi="Sassoon Primary"/>
                <w:sz w:val="28"/>
              </w:rPr>
              <w:t>Anning</w:t>
            </w:r>
            <w:proofErr w:type="spellEnd"/>
            <w:r>
              <w:rPr>
                <w:rFonts w:ascii="Sassoon Primary" w:hAnsi="Sassoon Primary"/>
                <w:sz w:val="28"/>
              </w:rPr>
              <w:t xml:space="preserve"> earlier on last week. </w:t>
            </w:r>
          </w:p>
          <w:p w:rsidR="00D21DD7" w:rsidRPr="00990CF4" w:rsidRDefault="004707DA" w:rsidP="004707DA">
            <w:pPr>
              <w:rPr>
                <w:rFonts w:ascii="Sassoon Primary" w:hAnsi="Sassoon Primary"/>
                <w:sz w:val="28"/>
              </w:rPr>
            </w:pPr>
            <w:r>
              <w:rPr>
                <w:rFonts w:ascii="Sassoon Primary" w:hAnsi="Sassoon Primary"/>
                <w:sz w:val="28"/>
              </w:rPr>
              <w:t xml:space="preserve">We also finished off our cricket sessions on Wednesday which I know has inspired some children to join a cricket club outside of school </w:t>
            </w:r>
            <w:r w:rsidRPr="004707DA">
              <w:rPr>
                <w:rFonts w:ascii="Sassoon Primary" w:hAnsi="Sassoon Primary"/>
                <w:sz w:val="28"/>
              </w:rPr>
              <w:sym w:font="Wingdings" w:char="F04A"/>
            </w:r>
            <w:r>
              <w:rPr>
                <w:rFonts w:ascii="Sassoon Primary" w:hAnsi="Sassoon Primary"/>
                <w:sz w:val="28"/>
              </w:rPr>
              <w:t>.</w:t>
            </w:r>
          </w:p>
        </w:tc>
        <w:tc>
          <w:tcPr>
            <w:tcW w:w="7748" w:type="dxa"/>
            <w:vMerge w:val="restart"/>
          </w:tcPr>
          <w:p w:rsidR="00990CF4" w:rsidRPr="00D21DD7" w:rsidRDefault="00990CF4" w:rsidP="00990CF4">
            <w:pPr>
              <w:rPr>
                <w:rFonts w:ascii="Sassoon Primary" w:hAnsi="Sassoon Primary"/>
                <w:b/>
                <w:sz w:val="28"/>
              </w:rPr>
            </w:pPr>
            <w:r w:rsidRPr="00D21DD7">
              <w:rPr>
                <w:rFonts w:ascii="Sassoon Primary" w:hAnsi="Sassoon Primary"/>
                <w:b/>
                <w:sz w:val="28"/>
              </w:rPr>
              <w:t>Any other information</w:t>
            </w:r>
          </w:p>
          <w:p w:rsidR="0054118A" w:rsidRDefault="0054118A" w:rsidP="004707DA">
            <w:pPr>
              <w:rPr>
                <w:rFonts w:ascii="Sassoon Primary" w:hAnsi="Sassoon Primary"/>
                <w:sz w:val="28"/>
              </w:rPr>
            </w:pPr>
            <w:r>
              <w:rPr>
                <w:rFonts w:ascii="Sassoon Primary" w:hAnsi="Sassoon Primary"/>
                <w:sz w:val="28"/>
              </w:rPr>
              <w:t xml:space="preserve"> </w:t>
            </w:r>
            <w:r w:rsidR="004707DA">
              <w:rPr>
                <w:rFonts w:ascii="Sassoon Primary" w:hAnsi="Sassoon Primary"/>
                <w:sz w:val="28"/>
              </w:rPr>
              <w:t>Our first swimming lesson is the 3</w:t>
            </w:r>
            <w:r w:rsidR="004707DA" w:rsidRPr="004707DA">
              <w:rPr>
                <w:rFonts w:ascii="Sassoon Primary" w:hAnsi="Sassoon Primary"/>
                <w:sz w:val="28"/>
                <w:vertAlign w:val="superscript"/>
              </w:rPr>
              <w:t>rd</w:t>
            </w:r>
            <w:r w:rsidR="004707DA">
              <w:rPr>
                <w:rFonts w:ascii="Sassoon Primary" w:hAnsi="Sassoon Primary"/>
                <w:sz w:val="28"/>
              </w:rPr>
              <w:t xml:space="preserve"> March, which is also World Book Day. Children are still able to dress up; however, please ensure sure it is a costume that is easy enough to get in and out of. </w:t>
            </w:r>
          </w:p>
          <w:p w:rsidR="004707DA" w:rsidRDefault="004707DA" w:rsidP="004707DA">
            <w:pPr>
              <w:rPr>
                <w:rFonts w:ascii="Sassoon Primary" w:hAnsi="Sassoon Primary"/>
                <w:sz w:val="28"/>
              </w:rPr>
            </w:pPr>
            <w:r>
              <w:rPr>
                <w:rFonts w:ascii="Sassoon Primary" w:hAnsi="Sassoon Primary"/>
                <w:sz w:val="28"/>
              </w:rPr>
              <w:t>Please make sure that if you haven’t already hand in your letter that you do so.</w:t>
            </w:r>
          </w:p>
          <w:p w:rsidR="004707DA" w:rsidRDefault="004707DA" w:rsidP="004707DA">
            <w:pPr>
              <w:rPr>
                <w:rFonts w:ascii="Sassoon Primary" w:hAnsi="Sassoon Primary"/>
                <w:sz w:val="28"/>
              </w:rPr>
            </w:pPr>
          </w:p>
          <w:p w:rsidR="004707DA" w:rsidRPr="00990CF4" w:rsidRDefault="004707DA" w:rsidP="004707DA">
            <w:pPr>
              <w:rPr>
                <w:rFonts w:ascii="Sassoon Primary" w:hAnsi="Sassoon Primary"/>
                <w:sz w:val="28"/>
              </w:rPr>
            </w:pPr>
            <w:r>
              <w:rPr>
                <w:rFonts w:ascii="Sassoon Primary" w:hAnsi="Sassoon Primary"/>
                <w:sz w:val="28"/>
              </w:rPr>
              <w:t xml:space="preserve">Have a wonderful half term </w:t>
            </w:r>
            <w:r w:rsidRPr="004707DA">
              <w:rPr>
                <w:rFonts w:ascii="Sassoon Primary" w:hAnsi="Sassoon Primary"/>
                <w:sz w:val="28"/>
              </w:rPr>
              <w:sym w:font="Wingdings" w:char="F04A"/>
            </w:r>
          </w:p>
        </w:tc>
      </w:tr>
      <w:tr w:rsidR="00990CF4" w:rsidRPr="00990CF4" w:rsidTr="004707DA">
        <w:trPr>
          <w:trHeight w:val="1480"/>
        </w:trPr>
        <w:tc>
          <w:tcPr>
            <w:tcW w:w="7748" w:type="dxa"/>
          </w:tcPr>
          <w:p w:rsidR="00990CF4" w:rsidRPr="00D21DD7" w:rsidRDefault="00990CF4" w:rsidP="00990CF4">
            <w:pPr>
              <w:rPr>
                <w:rFonts w:ascii="Sassoon Primary" w:hAnsi="Sassoon Primary"/>
                <w:b/>
                <w:sz w:val="28"/>
              </w:rPr>
            </w:pPr>
            <w:r w:rsidRPr="00D21DD7">
              <w:rPr>
                <w:rFonts w:ascii="Sassoon Primary" w:hAnsi="Sassoon Primary"/>
                <w:b/>
                <w:sz w:val="28"/>
              </w:rPr>
              <w:t>Star of the week:</w:t>
            </w:r>
          </w:p>
          <w:p w:rsidR="00990CF4" w:rsidRPr="00D21DD7" w:rsidRDefault="004707DA" w:rsidP="00990CF4">
            <w:pPr>
              <w:rPr>
                <w:rFonts w:ascii="Sassoon Primary" w:hAnsi="Sassoon Primary"/>
                <w:b/>
                <w:sz w:val="28"/>
              </w:rPr>
            </w:pPr>
            <w:r>
              <w:rPr>
                <w:rFonts w:ascii="Sassoon Primary" w:hAnsi="Sassoon Primary"/>
                <w:b/>
                <w:sz w:val="28"/>
              </w:rPr>
              <w:t>Bella H</w:t>
            </w:r>
          </w:p>
          <w:p w:rsidR="00314D1E" w:rsidRPr="00D21DD7" w:rsidRDefault="00314D1E" w:rsidP="00990CF4">
            <w:pPr>
              <w:rPr>
                <w:rFonts w:ascii="Sassoon Primary" w:hAnsi="Sassoon Primary"/>
                <w:b/>
                <w:sz w:val="28"/>
              </w:rPr>
            </w:pPr>
          </w:p>
          <w:p w:rsidR="00990CF4" w:rsidRDefault="00990CF4" w:rsidP="00990CF4">
            <w:pPr>
              <w:rPr>
                <w:rFonts w:ascii="Sassoon Primary" w:hAnsi="Sassoon Primary"/>
                <w:b/>
                <w:sz w:val="28"/>
              </w:rPr>
            </w:pPr>
            <w:r w:rsidRPr="00D21DD7">
              <w:rPr>
                <w:rFonts w:ascii="Sassoon Primary" w:hAnsi="Sassoon Primary"/>
                <w:b/>
                <w:sz w:val="28"/>
              </w:rPr>
              <w:t>Christian Value Award:</w:t>
            </w:r>
          </w:p>
          <w:p w:rsidR="004707DA" w:rsidRPr="00D21DD7" w:rsidRDefault="004707DA" w:rsidP="00990CF4">
            <w:pPr>
              <w:rPr>
                <w:rFonts w:ascii="Sassoon Primary" w:hAnsi="Sassoon Primary"/>
                <w:b/>
                <w:sz w:val="28"/>
              </w:rPr>
            </w:pPr>
            <w:r>
              <w:rPr>
                <w:rFonts w:ascii="Sassoon Primary" w:hAnsi="Sassoon Primary"/>
                <w:b/>
                <w:sz w:val="28"/>
              </w:rPr>
              <w:t>Alex</w:t>
            </w:r>
          </w:p>
          <w:p w:rsidR="00990CF4" w:rsidRPr="00990CF4" w:rsidRDefault="00990CF4" w:rsidP="00990CF4">
            <w:pPr>
              <w:rPr>
                <w:rFonts w:ascii="Sassoon Primary" w:hAnsi="Sassoon Primary"/>
                <w:sz w:val="28"/>
              </w:rPr>
            </w:pPr>
          </w:p>
        </w:tc>
        <w:tc>
          <w:tcPr>
            <w:tcW w:w="7748" w:type="dxa"/>
            <w:vMerge/>
          </w:tcPr>
          <w:p w:rsidR="00990CF4" w:rsidRPr="00990CF4" w:rsidRDefault="00990CF4" w:rsidP="00990CF4">
            <w:pPr>
              <w:rPr>
                <w:rFonts w:ascii="Sassoon Primary" w:hAnsi="Sassoon Primary"/>
                <w:sz w:val="28"/>
              </w:rPr>
            </w:pPr>
          </w:p>
        </w:tc>
      </w:tr>
    </w:tbl>
    <w:p w:rsidR="00990CF4" w:rsidRPr="00990CF4" w:rsidRDefault="00990CF4" w:rsidP="00990CF4">
      <w:pPr>
        <w:rPr>
          <w:rFonts w:ascii="Sassoon Primary" w:hAnsi="Sassoon Primary"/>
          <w:sz w:val="28"/>
        </w:rPr>
      </w:pPr>
    </w:p>
    <w:sectPr w:rsidR="00990CF4" w:rsidRPr="00990CF4" w:rsidSect="004707D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267FC5"/>
    <w:rsid w:val="00314D1E"/>
    <w:rsid w:val="0039749B"/>
    <w:rsid w:val="004707DA"/>
    <w:rsid w:val="004C67A3"/>
    <w:rsid w:val="00521B46"/>
    <w:rsid w:val="0054118A"/>
    <w:rsid w:val="006072AD"/>
    <w:rsid w:val="0065596D"/>
    <w:rsid w:val="006833C9"/>
    <w:rsid w:val="0069256C"/>
    <w:rsid w:val="009812CF"/>
    <w:rsid w:val="00990CF4"/>
    <w:rsid w:val="00C51162"/>
    <w:rsid w:val="00C57ADE"/>
    <w:rsid w:val="00D21DD7"/>
    <w:rsid w:val="00EB3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Craig Woodward</cp:lastModifiedBy>
  <cp:revision>2</cp:revision>
  <dcterms:created xsi:type="dcterms:W3CDTF">2022-02-18T17:51:00Z</dcterms:created>
  <dcterms:modified xsi:type="dcterms:W3CDTF">2022-02-18T17:51:00Z</dcterms:modified>
</cp:coreProperties>
</file>