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D1E" w:rsidRDefault="00314D1E" w:rsidP="00314D1E">
      <w:pPr>
        <w:jc w:val="center"/>
        <w:rPr>
          <w:rFonts w:ascii="Sassoon Primary" w:hAnsi="Sassoon Primary"/>
          <w:sz w:val="28"/>
        </w:rPr>
      </w:pPr>
      <w:r w:rsidRPr="006072AD">
        <w:rPr>
          <w:noProof/>
          <w:color w:val="5B9BD5" w:themeColor="accent1"/>
          <w:lang w:eastAsia="en-GB"/>
        </w:rPr>
        <w:drawing>
          <wp:anchor distT="0" distB="0" distL="114300" distR="114300" simplePos="0" relativeHeight="251660288" behindDoc="0" locked="0" layoutInCell="1" allowOverlap="1" wp14:anchorId="065AF146" wp14:editId="69E6B0B7">
            <wp:simplePos x="0" y="0"/>
            <wp:positionH relativeFrom="column">
              <wp:posOffset>8363775</wp:posOffset>
            </wp:positionH>
            <wp:positionV relativeFrom="paragraph">
              <wp:posOffset>-824230</wp:posOffset>
            </wp:positionV>
            <wp:extent cx="1266190" cy="1362075"/>
            <wp:effectExtent l="0" t="0" r="0" b="9525"/>
            <wp:wrapNone/>
            <wp:docPr id="1" name="Picture 1" descr="C:\Users\lford\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ford\AppData\Local\Microsoft\Windows\INetCache\Content.Word\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619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6EC">
        <w:rPr>
          <w:noProof/>
          <w:color w:val="5B9BD5" w:themeColor="accen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45pt;margin-top:-64.7pt;width:99.7pt;height:107.25pt;z-index:251659264;mso-position-horizontal-relative:text;mso-position-vertical-relative:text;mso-width-relative:page;mso-height-relative:page">
            <v:imagedata r:id="rId5" o:title="logo"/>
          </v:shape>
        </w:pict>
      </w:r>
      <w:r w:rsidR="006072AD" w:rsidRPr="006072AD">
        <w:rPr>
          <w:rFonts w:ascii="Sassoon Primary" w:hAnsi="Sassoon Primary"/>
          <w:color w:val="5B9BD5" w:themeColor="accent1"/>
          <w:sz w:val="28"/>
        </w:rPr>
        <w:t xml:space="preserve"> </w:t>
      </w:r>
      <w:r w:rsidR="00267FC5" w:rsidRPr="00267FC5">
        <w:rPr>
          <w:rFonts w:ascii="Sassoon Primary" w:hAnsi="Sassoon Primary"/>
          <w:color w:val="000000" w:themeColor="text1"/>
          <w:sz w:val="28"/>
        </w:rPr>
        <w:t xml:space="preserve">Orchid Class </w:t>
      </w:r>
      <w:r w:rsidR="00990CF4" w:rsidRPr="00990CF4">
        <w:rPr>
          <w:rFonts w:ascii="Sassoon Primary" w:hAnsi="Sassoon Primary"/>
          <w:sz w:val="28"/>
        </w:rPr>
        <w:t>snapshot of the week</w:t>
      </w:r>
    </w:p>
    <w:p w:rsidR="00314D1E" w:rsidRDefault="00314D1E" w:rsidP="00314D1E">
      <w:pPr>
        <w:jc w:val="center"/>
        <w:rPr>
          <w:rFonts w:ascii="Sassoon Primary" w:hAnsi="Sassoon Primary"/>
          <w:sz w:val="28"/>
        </w:rPr>
      </w:pPr>
    </w:p>
    <w:p w:rsidR="00990CF4" w:rsidRPr="00990CF4" w:rsidRDefault="00990CF4" w:rsidP="009812CF">
      <w:pPr>
        <w:jc w:val="center"/>
        <w:rPr>
          <w:rFonts w:ascii="Sassoon Primary" w:hAnsi="Sassoon Primary"/>
          <w:sz w:val="28"/>
        </w:rPr>
      </w:pPr>
      <w:r w:rsidRPr="00990CF4">
        <w:rPr>
          <w:rFonts w:ascii="Sassoon Primary" w:hAnsi="Sassoon Primary"/>
          <w:sz w:val="28"/>
        </w:rPr>
        <w:t>Here is a snapshot of some of the activities</w:t>
      </w:r>
      <w:r>
        <w:rPr>
          <w:rFonts w:ascii="Sassoon Primary" w:hAnsi="Sassoon Primary"/>
          <w:sz w:val="28"/>
        </w:rPr>
        <w:t xml:space="preserve"> we have completed</w:t>
      </w:r>
      <w:r w:rsidRPr="00990CF4">
        <w:rPr>
          <w:rFonts w:ascii="Sassoon Primary" w:hAnsi="Sassoon Primary"/>
          <w:sz w:val="28"/>
        </w:rPr>
        <w:t xml:space="preserve"> in our class this week. This </w:t>
      </w:r>
      <w:r w:rsidR="00314D1E">
        <w:rPr>
          <w:rFonts w:ascii="Sassoon Primary" w:hAnsi="Sassoon Primary"/>
          <w:sz w:val="28"/>
        </w:rPr>
        <w:t>snapshot</w:t>
      </w:r>
      <w:r w:rsidRPr="00990CF4">
        <w:rPr>
          <w:rFonts w:ascii="Sassoon Primary" w:hAnsi="Sassoon Primary"/>
          <w:sz w:val="28"/>
        </w:rPr>
        <w:t xml:space="preserve"> may not contain all of</w:t>
      </w:r>
      <w:r>
        <w:rPr>
          <w:rFonts w:ascii="Sassoon Primary" w:hAnsi="Sassoon Primary"/>
          <w:sz w:val="28"/>
        </w:rPr>
        <w:t xml:space="preserve"> the activities the children have been</w:t>
      </w:r>
      <w:r w:rsidRPr="00990CF4">
        <w:rPr>
          <w:rFonts w:ascii="Sassoon Primary" w:hAnsi="Sassoon Primary"/>
          <w:sz w:val="28"/>
        </w:rPr>
        <w:t xml:space="preserve"> involved in</w:t>
      </w:r>
      <w:r>
        <w:rPr>
          <w:rFonts w:ascii="Sassoon Primary" w:hAnsi="Sassoon Primary"/>
          <w:sz w:val="28"/>
        </w:rPr>
        <w:t>.</w:t>
      </w:r>
      <w:r w:rsidRPr="00990CF4">
        <w:rPr>
          <w:rFonts w:ascii="Sassoon Primary" w:hAnsi="Sassoon Primary"/>
          <w:sz w:val="28"/>
        </w:rPr>
        <w:t xml:space="preserve"> If you have any questions or need anything, p</w:t>
      </w:r>
      <w:r w:rsidR="0054118A">
        <w:rPr>
          <w:rFonts w:ascii="Sassoon Primary" w:hAnsi="Sassoon Primary"/>
          <w:sz w:val="28"/>
        </w:rPr>
        <w:t>lease don’t hesitate to email us</w:t>
      </w:r>
      <w:r w:rsidRPr="00990CF4">
        <w:rPr>
          <w:rFonts w:ascii="Sassoon Primary" w:hAnsi="Sassoon Primary"/>
          <w:sz w:val="28"/>
        </w:rPr>
        <w:t xml:space="preserve"> on the class email –</w:t>
      </w:r>
      <w:r w:rsidR="006072AD">
        <w:rPr>
          <w:rFonts w:ascii="Sassoon Primary" w:hAnsi="Sassoon Primary"/>
          <w:sz w:val="28"/>
        </w:rPr>
        <w:t xml:space="preserve"> </w:t>
      </w:r>
      <w:r w:rsidR="00267FC5">
        <w:rPr>
          <w:rFonts w:ascii="Sassoon Primary" w:hAnsi="Sassoon Primary"/>
          <w:sz w:val="28"/>
        </w:rPr>
        <w:t>orchid@st-james.derbyshire.sch.uk</w:t>
      </w:r>
    </w:p>
    <w:tbl>
      <w:tblPr>
        <w:tblStyle w:val="TableGrid"/>
        <w:tblW w:w="15730" w:type="dxa"/>
        <w:tblLook w:val="04A0" w:firstRow="1" w:lastRow="0" w:firstColumn="1" w:lastColumn="0" w:noHBand="0" w:noVBand="1"/>
      </w:tblPr>
      <w:tblGrid>
        <w:gridCol w:w="7865"/>
        <w:gridCol w:w="7865"/>
      </w:tblGrid>
      <w:tr w:rsidR="00990CF4" w:rsidRPr="00990CF4" w:rsidTr="008676EC">
        <w:trPr>
          <w:trHeight w:val="311"/>
        </w:trPr>
        <w:tc>
          <w:tcPr>
            <w:tcW w:w="7865" w:type="dxa"/>
          </w:tcPr>
          <w:p w:rsidR="00990CF4" w:rsidRPr="00990CF4" w:rsidRDefault="00990CF4" w:rsidP="00D21DD7">
            <w:pPr>
              <w:rPr>
                <w:rFonts w:ascii="Sassoon Primary" w:hAnsi="Sassoon Primary"/>
                <w:sz w:val="28"/>
              </w:rPr>
            </w:pPr>
            <w:r w:rsidRPr="00990CF4">
              <w:rPr>
                <w:rFonts w:ascii="Sassoon Primary" w:hAnsi="Sassoon Primary"/>
                <w:sz w:val="28"/>
              </w:rPr>
              <w:t>Topic:</w:t>
            </w:r>
            <w:r w:rsidR="006072AD">
              <w:rPr>
                <w:rFonts w:ascii="Sassoon Primary" w:hAnsi="Sassoon Primary"/>
                <w:sz w:val="28"/>
              </w:rPr>
              <w:t xml:space="preserve"> </w:t>
            </w:r>
            <w:proofErr w:type="spellStart"/>
            <w:r w:rsidR="006B54A5">
              <w:rPr>
                <w:rFonts w:ascii="Sassoon Primary" w:hAnsi="Sassoon Primary"/>
                <w:sz w:val="28"/>
              </w:rPr>
              <w:t>Darwin;s</w:t>
            </w:r>
            <w:proofErr w:type="spellEnd"/>
            <w:r w:rsidR="006B54A5">
              <w:rPr>
                <w:rFonts w:ascii="Sassoon Primary" w:hAnsi="Sassoon Primary"/>
                <w:sz w:val="28"/>
              </w:rPr>
              <w:t xml:space="preserve"> Delights</w:t>
            </w:r>
          </w:p>
        </w:tc>
        <w:tc>
          <w:tcPr>
            <w:tcW w:w="7865" w:type="dxa"/>
          </w:tcPr>
          <w:p w:rsidR="00990CF4" w:rsidRPr="00990CF4" w:rsidRDefault="00990CF4" w:rsidP="0069256C">
            <w:pPr>
              <w:rPr>
                <w:rFonts w:ascii="Sassoon Primary" w:hAnsi="Sassoon Primary"/>
                <w:sz w:val="28"/>
              </w:rPr>
            </w:pPr>
            <w:r w:rsidRPr="00990CF4">
              <w:rPr>
                <w:rFonts w:ascii="Sassoon Primary" w:hAnsi="Sassoon Primary"/>
                <w:sz w:val="28"/>
              </w:rPr>
              <w:t xml:space="preserve">Week commencing: </w:t>
            </w:r>
            <w:r w:rsidR="006B54A5">
              <w:rPr>
                <w:rFonts w:ascii="Sassoon Primary" w:hAnsi="Sassoon Primary"/>
                <w:sz w:val="28"/>
              </w:rPr>
              <w:t>7</w:t>
            </w:r>
            <w:r w:rsidR="006B54A5" w:rsidRPr="006B54A5">
              <w:rPr>
                <w:rFonts w:ascii="Sassoon Primary" w:hAnsi="Sassoon Primary"/>
                <w:sz w:val="28"/>
                <w:vertAlign w:val="superscript"/>
              </w:rPr>
              <w:t>th</w:t>
            </w:r>
            <w:r w:rsidR="006B54A5">
              <w:rPr>
                <w:rFonts w:ascii="Sassoon Primary" w:hAnsi="Sassoon Primary"/>
                <w:sz w:val="28"/>
              </w:rPr>
              <w:t xml:space="preserve"> February</w:t>
            </w:r>
          </w:p>
        </w:tc>
      </w:tr>
      <w:tr w:rsidR="00990CF4" w:rsidRPr="00990CF4" w:rsidTr="008676EC">
        <w:trPr>
          <w:trHeight w:val="332"/>
        </w:trPr>
        <w:tc>
          <w:tcPr>
            <w:tcW w:w="7865" w:type="dxa"/>
          </w:tcPr>
          <w:p w:rsidR="00990CF4" w:rsidRPr="00990CF4" w:rsidRDefault="00D21DD7" w:rsidP="00990CF4">
            <w:pPr>
              <w:rPr>
                <w:rFonts w:ascii="Sassoon Primary" w:hAnsi="Sassoon Primary"/>
                <w:sz w:val="28"/>
              </w:rPr>
            </w:pPr>
            <w:r>
              <w:rPr>
                <w:rFonts w:ascii="Sassoon Primary" w:hAnsi="Sassoon Primary"/>
                <w:sz w:val="28"/>
              </w:rPr>
              <w:t>Class book:</w:t>
            </w:r>
            <w:r w:rsidR="006B54A5">
              <w:rPr>
                <w:rFonts w:ascii="Sassoon Primary" w:hAnsi="Sassoon Primary"/>
                <w:sz w:val="28"/>
              </w:rPr>
              <w:t xml:space="preserve"> Darwin’s Dragons</w:t>
            </w:r>
          </w:p>
        </w:tc>
        <w:tc>
          <w:tcPr>
            <w:tcW w:w="7865" w:type="dxa"/>
          </w:tcPr>
          <w:p w:rsidR="00990CF4" w:rsidRPr="00990CF4" w:rsidRDefault="00990CF4" w:rsidP="00990CF4">
            <w:pPr>
              <w:rPr>
                <w:rFonts w:ascii="Sassoon Primary" w:hAnsi="Sassoon Primary"/>
                <w:sz w:val="28"/>
              </w:rPr>
            </w:pPr>
          </w:p>
        </w:tc>
      </w:tr>
    </w:tbl>
    <w:p w:rsidR="00990CF4" w:rsidRPr="00990CF4" w:rsidRDefault="00990CF4" w:rsidP="00990CF4">
      <w:pPr>
        <w:rPr>
          <w:rFonts w:ascii="Sassoon Primary" w:hAnsi="Sassoon Primary"/>
          <w:sz w:val="28"/>
        </w:rPr>
      </w:pPr>
    </w:p>
    <w:tbl>
      <w:tblPr>
        <w:tblStyle w:val="TableGrid"/>
        <w:tblW w:w="15750" w:type="dxa"/>
        <w:tblLook w:val="04A0" w:firstRow="1" w:lastRow="0" w:firstColumn="1" w:lastColumn="0" w:noHBand="0" w:noVBand="1"/>
      </w:tblPr>
      <w:tblGrid>
        <w:gridCol w:w="7875"/>
        <w:gridCol w:w="7875"/>
      </w:tblGrid>
      <w:tr w:rsidR="00990CF4" w:rsidRPr="00990CF4" w:rsidTr="006B54A5">
        <w:trPr>
          <w:trHeight w:val="2337"/>
        </w:trPr>
        <w:tc>
          <w:tcPr>
            <w:tcW w:w="7875" w:type="dxa"/>
          </w:tcPr>
          <w:p w:rsidR="00990CF4" w:rsidRPr="006072AD" w:rsidRDefault="00D21DD7" w:rsidP="00990CF4">
            <w:pPr>
              <w:rPr>
                <w:rFonts w:ascii="Sassoon Primary" w:hAnsi="Sassoon Primary"/>
                <w:b/>
                <w:sz w:val="28"/>
              </w:rPr>
            </w:pPr>
            <w:r>
              <w:rPr>
                <w:rFonts w:ascii="Sassoon Primary" w:hAnsi="Sassoon Primary"/>
                <w:b/>
                <w:sz w:val="28"/>
              </w:rPr>
              <w:t>English</w:t>
            </w:r>
          </w:p>
          <w:p w:rsidR="00EB3FB0" w:rsidRDefault="00EF66DE" w:rsidP="00EB3FB0">
            <w:pPr>
              <w:rPr>
                <w:rFonts w:ascii="Sassoon Primary" w:hAnsi="Sassoon Primary"/>
                <w:sz w:val="28"/>
              </w:rPr>
            </w:pPr>
            <w:r>
              <w:rPr>
                <w:rFonts w:ascii="Sassoon Primary" w:hAnsi="Sassoon Primary"/>
                <w:sz w:val="28"/>
              </w:rPr>
              <w:t xml:space="preserve">This week, Orchid Class have worked SO hard on their reports about human evolution. </w:t>
            </w:r>
            <w:r w:rsidR="008676EC">
              <w:rPr>
                <w:rFonts w:ascii="Sassoon Primary" w:hAnsi="Sassoon Primary"/>
                <w:sz w:val="28"/>
              </w:rPr>
              <w:t xml:space="preserve"> They have produced fantastic, </w:t>
            </w:r>
            <w:r>
              <w:rPr>
                <w:rFonts w:ascii="Sassoon Primary" w:hAnsi="Sassoon Primary"/>
                <w:sz w:val="28"/>
              </w:rPr>
              <w:t xml:space="preserve">creative final pieces that I know they are so proud of. </w:t>
            </w:r>
          </w:p>
          <w:p w:rsidR="00EF66DE" w:rsidRPr="00EB3FB0" w:rsidRDefault="00EF66DE" w:rsidP="00EB3FB0">
            <w:pPr>
              <w:rPr>
                <w:rFonts w:ascii="Sassoon Primary" w:hAnsi="Sassoon Primary"/>
                <w:sz w:val="28"/>
              </w:rPr>
            </w:pPr>
          </w:p>
        </w:tc>
        <w:tc>
          <w:tcPr>
            <w:tcW w:w="7875" w:type="dxa"/>
          </w:tcPr>
          <w:p w:rsidR="00990CF4" w:rsidRDefault="006072AD" w:rsidP="00990CF4">
            <w:pPr>
              <w:rPr>
                <w:rFonts w:ascii="Sassoon Primary" w:hAnsi="Sassoon Primary"/>
                <w:b/>
                <w:sz w:val="28"/>
              </w:rPr>
            </w:pPr>
            <w:r w:rsidRPr="006072AD">
              <w:rPr>
                <w:rFonts w:ascii="Sassoon Primary" w:hAnsi="Sassoon Primary"/>
                <w:b/>
                <w:sz w:val="28"/>
              </w:rPr>
              <w:t xml:space="preserve">Maths </w:t>
            </w:r>
          </w:p>
          <w:p w:rsidR="00D21DD7" w:rsidRDefault="00EF66DE" w:rsidP="00990CF4">
            <w:pPr>
              <w:rPr>
                <w:rFonts w:ascii="Sassoon Primary" w:hAnsi="Sassoon Primary"/>
                <w:sz w:val="28"/>
              </w:rPr>
            </w:pPr>
            <w:r>
              <w:rPr>
                <w:rFonts w:ascii="Sassoon Primary" w:hAnsi="Sassoon Primary"/>
                <w:sz w:val="28"/>
              </w:rPr>
              <w:t>We finished our fractions unit this week and began our decimals unit. We focussed on decimals to 2</w:t>
            </w:r>
            <w:proofErr w:type="gramStart"/>
            <w:r>
              <w:rPr>
                <w:rFonts w:ascii="Sassoon Primary" w:hAnsi="Sassoon Primary"/>
                <w:sz w:val="28"/>
              </w:rPr>
              <w:t>d.p</w:t>
            </w:r>
            <w:proofErr w:type="gramEnd"/>
            <w:r>
              <w:rPr>
                <w:rFonts w:ascii="Sassoon Primary" w:hAnsi="Sassoon Primary"/>
                <w:sz w:val="28"/>
              </w:rPr>
              <w:t xml:space="preserve"> and will be moving onto 3d.p next week. </w:t>
            </w:r>
          </w:p>
          <w:p w:rsidR="00314D1E" w:rsidRPr="00EB3FB0" w:rsidRDefault="00EF66DE" w:rsidP="00EF66DE">
            <w:pPr>
              <w:rPr>
                <w:rFonts w:ascii="Sassoon Primary" w:hAnsi="Sassoon Primary"/>
                <w:b/>
                <w:sz w:val="28"/>
              </w:rPr>
            </w:pPr>
            <w:r>
              <w:rPr>
                <w:rFonts w:ascii="Sassoon Primary" w:hAnsi="Sassoon Primary"/>
                <w:sz w:val="28"/>
              </w:rPr>
              <w:t xml:space="preserve">Please continue with practising times tables at home, working on speed and accuracy of answers. </w:t>
            </w:r>
            <w:r w:rsidR="00EB3FB0">
              <w:rPr>
                <w:rFonts w:ascii="Sassoon Primary" w:hAnsi="Sassoon Primary"/>
                <w:b/>
                <w:sz w:val="28"/>
              </w:rPr>
              <w:t xml:space="preserve"> </w:t>
            </w:r>
          </w:p>
        </w:tc>
      </w:tr>
      <w:tr w:rsidR="00990CF4" w:rsidRPr="00990CF4" w:rsidTr="006B54A5">
        <w:trPr>
          <w:trHeight w:val="2363"/>
        </w:trPr>
        <w:tc>
          <w:tcPr>
            <w:tcW w:w="7875" w:type="dxa"/>
          </w:tcPr>
          <w:p w:rsidR="00990CF4" w:rsidRDefault="00990CF4" w:rsidP="00990CF4">
            <w:pPr>
              <w:rPr>
                <w:rFonts w:ascii="Sassoon Primary" w:hAnsi="Sassoon Primary"/>
                <w:b/>
                <w:sz w:val="28"/>
              </w:rPr>
            </w:pPr>
            <w:r w:rsidRPr="006072AD">
              <w:rPr>
                <w:rFonts w:ascii="Sassoon Primary" w:hAnsi="Sassoon Primary"/>
                <w:b/>
                <w:sz w:val="28"/>
              </w:rPr>
              <w:t xml:space="preserve">Other </w:t>
            </w:r>
            <w:r w:rsidR="00D21DD7">
              <w:rPr>
                <w:rFonts w:ascii="Sassoon Primary" w:hAnsi="Sassoon Primary"/>
                <w:b/>
                <w:sz w:val="28"/>
              </w:rPr>
              <w:t>subjects</w:t>
            </w:r>
          </w:p>
          <w:p w:rsidR="00D21DD7" w:rsidRDefault="00EF66DE" w:rsidP="00D21DD7">
            <w:pPr>
              <w:rPr>
                <w:rFonts w:ascii="Sassoon Primary" w:hAnsi="Sassoon Primary"/>
                <w:sz w:val="28"/>
              </w:rPr>
            </w:pPr>
            <w:r>
              <w:rPr>
                <w:rFonts w:ascii="Sassoon Primary" w:hAnsi="Sassoon Primary"/>
                <w:sz w:val="28"/>
              </w:rPr>
              <w:t xml:space="preserve">We worked on our sketching skills this week, looking closely at how to use light and shade to create the 3D effect on shells. We also identified where in the UK is best for finding fossils in our Geography lesson. </w:t>
            </w:r>
          </w:p>
          <w:p w:rsidR="00D21DD7" w:rsidRDefault="00EF66DE" w:rsidP="00D21DD7">
            <w:pPr>
              <w:rPr>
                <w:rFonts w:ascii="Sassoon Primary" w:hAnsi="Sassoon Primary"/>
                <w:sz w:val="28"/>
              </w:rPr>
            </w:pPr>
            <w:r>
              <w:rPr>
                <w:rFonts w:ascii="Sassoon Primary" w:hAnsi="Sassoon Primary"/>
                <w:sz w:val="28"/>
              </w:rPr>
              <w:t>Fossils during our geography lesson.</w:t>
            </w:r>
            <w:bookmarkStart w:id="0" w:name="_GoBack"/>
            <w:bookmarkEnd w:id="0"/>
          </w:p>
          <w:p w:rsidR="00D21DD7" w:rsidRDefault="00D21DD7" w:rsidP="00D21DD7">
            <w:pPr>
              <w:rPr>
                <w:rFonts w:ascii="Sassoon Primary" w:hAnsi="Sassoon Primary"/>
                <w:sz w:val="28"/>
              </w:rPr>
            </w:pPr>
          </w:p>
          <w:p w:rsidR="00D21DD7" w:rsidRPr="00990CF4" w:rsidRDefault="00D21DD7" w:rsidP="00D21DD7">
            <w:pPr>
              <w:rPr>
                <w:rFonts w:ascii="Sassoon Primary" w:hAnsi="Sassoon Primary"/>
                <w:sz w:val="28"/>
              </w:rPr>
            </w:pPr>
          </w:p>
        </w:tc>
        <w:tc>
          <w:tcPr>
            <w:tcW w:w="7875" w:type="dxa"/>
            <w:vMerge w:val="restart"/>
          </w:tcPr>
          <w:p w:rsidR="00990CF4" w:rsidRPr="00D21DD7" w:rsidRDefault="00990CF4" w:rsidP="00990CF4">
            <w:pPr>
              <w:rPr>
                <w:rFonts w:ascii="Sassoon Primary" w:hAnsi="Sassoon Primary"/>
                <w:b/>
                <w:sz w:val="28"/>
              </w:rPr>
            </w:pPr>
            <w:r w:rsidRPr="00D21DD7">
              <w:rPr>
                <w:rFonts w:ascii="Sassoon Primary" w:hAnsi="Sassoon Primary"/>
                <w:b/>
                <w:sz w:val="28"/>
              </w:rPr>
              <w:t>Any other information</w:t>
            </w:r>
          </w:p>
          <w:p w:rsidR="008676EC" w:rsidRDefault="0054118A" w:rsidP="0054118A">
            <w:pPr>
              <w:rPr>
                <w:rFonts w:ascii="Sassoon Primary" w:hAnsi="Sassoon Primary"/>
                <w:sz w:val="28"/>
              </w:rPr>
            </w:pPr>
            <w:r>
              <w:rPr>
                <w:rFonts w:ascii="Sassoon Primary" w:hAnsi="Sassoon Primary"/>
                <w:sz w:val="28"/>
              </w:rPr>
              <w:t xml:space="preserve"> </w:t>
            </w:r>
            <w:r w:rsidR="00EF66DE">
              <w:rPr>
                <w:rFonts w:ascii="Sassoon Primary" w:hAnsi="Sassoon Primary"/>
                <w:sz w:val="28"/>
              </w:rPr>
              <w:t xml:space="preserve">Thank you for everybody who donated change for our smarties challenge; we didn’t win, but as a class we managed to raise over £50! </w:t>
            </w:r>
          </w:p>
          <w:p w:rsidR="008676EC" w:rsidRDefault="008676EC" w:rsidP="0054118A">
            <w:pPr>
              <w:rPr>
                <w:rFonts w:ascii="Sassoon Primary" w:hAnsi="Sassoon Primary"/>
                <w:sz w:val="28"/>
              </w:rPr>
            </w:pPr>
          </w:p>
          <w:p w:rsidR="00EF66DE" w:rsidRDefault="00EF66DE" w:rsidP="0054118A">
            <w:pPr>
              <w:rPr>
                <w:rFonts w:ascii="Sassoon Primary" w:hAnsi="Sassoon Primary"/>
                <w:sz w:val="28"/>
              </w:rPr>
            </w:pPr>
            <w:r>
              <w:rPr>
                <w:rFonts w:ascii="Sassoon Primary" w:hAnsi="Sassoon Primary"/>
                <w:sz w:val="28"/>
              </w:rPr>
              <w:t xml:space="preserve">Next Wednesday is our last </w:t>
            </w:r>
            <w:r w:rsidR="006B54A5">
              <w:rPr>
                <w:rFonts w:ascii="Sassoon Primary" w:hAnsi="Sassoon Primary"/>
                <w:sz w:val="28"/>
              </w:rPr>
              <w:t>session</w:t>
            </w:r>
            <w:r>
              <w:rPr>
                <w:rFonts w:ascii="Sassoon Primary" w:hAnsi="Sassoon Primary"/>
                <w:sz w:val="28"/>
              </w:rPr>
              <w:t xml:space="preserve"> of cricket. After half term, we will be beginning swimming o</w:t>
            </w:r>
            <w:r w:rsidR="008676EC">
              <w:rPr>
                <w:rFonts w:ascii="Sassoon Primary" w:hAnsi="Sassoon Primary"/>
                <w:sz w:val="28"/>
              </w:rPr>
              <w:t xml:space="preserve">n Thursday and have PE on Friday. </w:t>
            </w:r>
          </w:p>
          <w:p w:rsidR="00EF66DE" w:rsidRDefault="00EF66DE" w:rsidP="0054118A">
            <w:pPr>
              <w:rPr>
                <w:rFonts w:ascii="Sassoon Primary" w:hAnsi="Sassoon Primary"/>
                <w:sz w:val="28"/>
              </w:rPr>
            </w:pPr>
          </w:p>
          <w:p w:rsidR="00EF66DE" w:rsidRDefault="00EF66DE" w:rsidP="0054118A">
            <w:pPr>
              <w:rPr>
                <w:rFonts w:ascii="Sassoon Primary" w:hAnsi="Sassoon Primary"/>
                <w:sz w:val="28"/>
              </w:rPr>
            </w:pPr>
            <w:r>
              <w:rPr>
                <w:rFonts w:ascii="Sassoon Primary" w:hAnsi="Sassoon Primary"/>
                <w:sz w:val="28"/>
              </w:rPr>
              <w:t>We are continuing with our Darwin’s Delights topic after half-term so please don’t worry about dressing up on the first day back.</w:t>
            </w:r>
          </w:p>
          <w:p w:rsidR="00EF66DE" w:rsidRPr="00990CF4" w:rsidRDefault="00EF66DE" w:rsidP="0054118A">
            <w:pPr>
              <w:rPr>
                <w:rFonts w:ascii="Sassoon Primary" w:hAnsi="Sassoon Primary"/>
                <w:sz w:val="28"/>
              </w:rPr>
            </w:pPr>
            <w:r>
              <w:rPr>
                <w:rFonts w:ascii="Sassoon Primary" w:hAnsi="Sassoon Primary"/>
                <w:sz w:val="28"/>
              </w:rPr>
              <w:t>Thursday 3</w:t>
            </w:r>
            <w:r w:rsidRPr="00EF66DE">
              <w:rPr>
                <w:rFonts w:ascii="Sassoon Primary" w:hAnsi="Sassoon Primary"/>
                <w:sz w:val="28"/>
                <w:vertAlign w:val="superscript"/>
              </w:rPr>
              <w:t>rd</w:t>
            </w:r>
            <w:r>
              <w:rPr>
                <w:rFonts w:ascii="Sassoon Primary" w:hAnsi="Sassoon Primary"/>
                <w:sz w:val="28"/>
              </w:rPr>
              <w:t xml:space="preserve"> March – World Book Day</w:t>
            </w:r>
            <w:r w:rsidR="006B54A5">
              <w:rPr>
                <w:rFonts w:ascii="Sassoon Primary" w:hAnsi="Sassoon Primary"/>
                <w:sz w:val="28"/>
              </w:rPr>
              <w:t>. Children can dress up as their chosen book character.</w:t>
            </w:r>
          </w:p>
        </w:tc>
      </w:tr>
      <w:tr w:rsidR="00990CF4" w:rsidRPr="00990CF4" w:rsidTr="006B54A5">
        <w:trPr>
          <w:trHeight w:val="1973"/>
        </w:trPr>
        <w:tc>
          <w:tcPr>
            <w:tcW w:w="7875" w:type="dxa"/>
          </w:tcPr>
          <w:p w:rsidR="00990CF4" w:rsidRPr="00D21DD7" w:rsidRDefault="00990CF4" w:rsidP="00990CF4">
            <w:pPr>
              <w:rPr>
                <w:rFonts w:ascii="Sassoon Primary" w:hAnsi="Sassoon Primary"/>
                <w:b/>
                <w:sz w:val="28"/>
              </w:rPr>
            </w:pPr>
            <w:r w:rsidRPr="00D21DD7">
              <w:rPr>
                <w:rFonts w:ascii="Sassoon Primary" w:hAnsi="Sassoon Primary"/>
                <w:b/>
                <w:sz w:val="28"/>
              </w:rPr>
              <w:t>Star of the week:</w:t>
            </w:r>
          </w:p>
          <w:p w:rsidR="00990CF4" w:rsidRPr="00D21DD7" w:rsidRDefault="00EF66DE" w:rsidP="00990CF4">
            <w:pPr>
              <w:rPr>
                <w:rFonts w:ascii="Sassoon Primary" w:hAnsi="Sassoon Primary"/>
                <w:b/>
                <w:sz w:val="28"/>
              </w:rPr>
            </w:pPr>
            <w:r>
              <w:rPr>
                <w:rFonts w:ascii="Sassoon Primary" w:hAnsi="Sassoon Primary"/>
                <w:b/>
                <w:sz w:val="28"/>
              </w:rPr>
              <w:t>Bella C</w:t>
            </w:r>
          </w:p>
          <w:p w:rsidR="00314D1E" w:rsidRPr="00D21DD7" w:rsidRDefault="00314D1E" w:rsidP="00990CF4">
            <w:pPr>
              <w:rPr>
                <w:rFonts w:ascii="Sassoon Primary" w:hAnsi="Sassoon Primary"/>
                <w:b/>
                <w:sz w:val="28"/>
              </w:rPr>
            </w:pPr>
          </w:p>
          <w:p w:rsidR="00990CF4" w:rsidRPr="00D21DD7" w:rsidRDefault="00990CF4" w:rsidP="00990CF4">
            <w:pPr>
              <w:rPr>
                <w:rFonts w:ascii="Sassoon Primary" w:hAnsi="Sassoon Primary"/>
                <w:b/>
                <w:sz w:val="28"/>
              </w:rPr>
            </w:pPr>
            <w:r w:rsidRPr="00D21DD7">
              <w:rPr>
                <w:rFonts w:ascii="Sassoon Primary" w:hAnsi="Sassoon Primary"/>
                <w:b/>
                <w:sz w:val="28"/>
              </w:rPr>
              <w:t>Christian Value Award:</w:t>
            </w:r>
          </w:p>
          <w:p w:rsidR="00990CF4" w:rsidRPr="00EF66DE" w:rsidRDefault="00EF66DE" w:rsidP="00990CF4">
            <w:pPr>
              <w:rPr>
                <w:rFonts w:ascii="Sassoon Primary" w:hAnsi="Sassoon Primary"/>
                <w:b/>
                <w:sz w:val="28"/>
              </w:rPr>
            </w:pPr>
            <w:r w:rsidRPr="00EF66DE">
              <w:rPr>
                <w:rFonts w:ascii="Sassoon Primary" w:hAnsi="Sassoon Primary"/>
                <w:b/>
                <w:sz w:val="28"/>
              </w:rPr>
              <w:t>Kate</w:t>
            </w:r>
          </w:p>
        </w:tc>
        <w:tc>
          <w:tcPr>
            <w:tcW w:w="7875" w:type="dxa"/>
            <w:vMerge/>
          </w:tcPr>
          <w:p w:rsidR="00990CF4" w:rsidRPr="00990CF4" w:rsidRDefault="00990CF4" w:rsidP="00990CF4">
            <w:pPr>
              <w:rPr>
                <w:rFonts w:ascii="Sassoon Primary" w:hAnsi="Sassoon Primary"/>
                <w:sz w:val="28"/>
              </w:rPr>
            </w:pPr>
          </w:p>
        </w:tc>
      </w:tr>
    </w:tbl>
    <w:p w:rsidR="00990CF4" w:rsidRPr="00990CF4" w:rsidRDefault="00990CF4" w:rsidP="00990CF4">
      <w:pPr>
        <w:rPr>
          <w:rFonts w:ascii="Sassoon Primary" w:hAnsi="Sassoon Primary"/>
          <w:sz w:val="28"/>
        </w:rPr>
      </w:pPr>
    </w:p>
    <w:sectPr w:rsidR="00990CF4" w:rsidRPr="00990CF4" w:rsidSect="00EF66D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assoon Primary">
    <w:altName w:val="Arial"/>
    <w:panose1 w:val="00000000000000000000"/>
    <w:charset w:val="00"/>
    <w:family w:val="modern"/>
    <w:notTrueType/>
    <w:pitch w:val="variable"/>
    <w:sig w:usb0="00000001" w:usb1="40000048" w:usb2="00000000" w:usb3="00000000" w:csb0="0000011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F4"/>
    <w:rsid w:val="00267FC5"/>
    <w:rsid w:val="00314D1E"/>
    <w:rsid w:val="0039749B"/>
    <w:rsid w:val="004C67A3"/>
    <w:rsid w:val="00521B46"/>
    <w:rsid w:val="0054118A"/>
    <w:rsid w:val="006072AD"/>
    <w:rsid w:val="006833C9"/>
    <w:rsid w:val="0069256C"/>
    <w:rsid w:val="006B54A5"/>
    <w:rsid w:val="008676EC"/>
    <w:rsid w:val="009812CF"/>
    <w:rsid w:val="00990CF4"/>
    <w:rsid w:val="00C51162"/>
    <w:rsid w:val="00D21DD7"/>
    <w:rsid w:val="00EB3FB0"/>
    <w:rsid w:val="00EF6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3CA645"/>
  <w15:chartTrackingRefBased/>
  <w15:docId w15:val="{FA28668B-312B-411B-B90F-A45B49B1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Ford</dc:creator>
  <cp:keywords/>
  <dc:description/>
  <cp:lastModifiedBy>Sarah Kuczaj</cp:lastModifiedBy>
  <cp:revision>2</cp:revision>
  <dcterms:created xsi:type="dcterms:W3CDTF">2022-02-11T12:31:00Z</dcterms:created>
  <dcterms:modified xsi:type="dcterms:W3CDTF">2022-02-11T12:31:00Z</dcterms:modified>
</cp:coreProperties>
</file>